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4DFC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cs"/>
          <w:b/>
          <w:bCs/>
          <w:sz w:val="32"/>
          <w:szCs w:val="32"/>
          <w:rtl/>
        </w:rPr>
        <w:t>ا</w:t>
      </w:r>
      <w:r w:rsidRPr="0041653D">
        <w:rPr>
          <w:rFonts w:cs="Arial" w:hint="eastAsia"/>
          <w:b/>
          <w:bCs/>
          <w:sz w:val="32"/>
          <w:szCs w:val="32"/>
          <w:rtl/>
        </w:rPr>
        <w:t>لحدود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الدنيا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للشعب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العلمية</w:t>
      </w:r>
      <w:r w:rsidRPr="0041653D">
        <w:rPr>
          <w:rFonts w:cs="Arial"/>
          <w:b/>
          <w:bCs/>
          <w:sz w:val="32"/>
          <w:szCs w:val="32"/>
          <w:rtl/>
        </w:rPr>
        <w:t xml:space="preserve"> (</w:t>
      </w:r>
      <w:r w:rsidRPr="0041653D">
        <w:rPr>
          <w:rFonts w:cs="Arial" w:hint="eastAsia"/>
          <w:b/>
          <w:bCs/>
          <w:sz w:val="32"/>
          <w:szCs w:val="32"/>
          <w:rtl/>
        </w:rPr>
        <w:t>نظام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قديم</w:t>
      </w:r>
      <w:r w:rsidRPr="0041653D">
        <w:rPr>
          <w:rFonts w:cs="Arial"/>
          <w:b/>
          <w:bCs/>
          <w:sz w:val="32"/>
          <w:szCs w:val="32"/>
          <w:rtl/>
        </w:rPr>
        <w:t>):</w:t>
      </w:r>
    </w:p>
    <w:p w14:paraId="700DB062" w14:textId="29F4301A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</w:p>
    <w:p w14:paraId="5834A2CD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طب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المنيا</w:t>
      </w:r>
      <w:r w:rsidRPr="0041653D">
        <w:rPr>
          <w:rFonts w:cs="Arial"/>
          <w:b/>
          <w:bCs/>
          <w:sz w:val="32"/>
          <w:szCs w:val="32"/>
          <w:rtl/>
        </w:rPr>
        <w:tab/>
        <w:t>384</w:t>
      </w:r>
    </w:p>
    <w:p w14:paraId="76566E68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طب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بني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سويف</w:t>
      </w:r>
      <w:r w:rsidRPr="0041653D">
        <w:rPr>
          <w:rFonts w:cs="Arial"/>
          <w:b/>
          <w:bCs/>
          <w:sz w:val="32"/>
          <w:szCs w:val="32"/>
          <w:rtl/>
        </w:rPr>
        <w:tab/>
        <w:t>382.5</w:t>
      </w:r>
    </w:p>
    <w:p w14:paraId="6CD6871C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طب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أسيوط</w:t>
      </w:r>
      <w:r w:rsidRPr="0041653D">
        <w:rPr>
          <w:rFonts w:cs="Arial"/>
          <w:b/>
          <w:bCs/>
          <w:sz w:val="32"/>
          <w:szCs w:val="32"/>
          <w:rtl/>
        </w:rPr>
        <w:tab/>
        <w:t>380</w:t>
      </w:r>
    </w:p>
    <w:p w14:paraId="7D0A3C9F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طب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جنوب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الوادي</w:t>
      </w:r>
      <w:r w:rsidRPr="0041653D">
        <w:rPr>
          <w:rFonts w:cs="Arial"/>
          <w:b/>
          <w:bCs/>
          <w:sz w:val="32"/>
          <w:szCs w:val="32"/>
          <w:rtl/>
        </w:rPr>
        <w:tab/>
        <w:t>380</w:t>
      </w:r>
    </w:p>
    <w:p w14:paraId="0CC49EEB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طب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41653D">
        <w:rPr>
          <w:rFonts w:cs="Arial"/>
          <w:b/>
          <w:bCs/>
          <w:sz w:val="32"/>
          <w:szCs w:val="32"/>
          <w:rtl/>
        </w:rPr>
        <w:tab/>
        <w:t>379.5</w:t>
      </w:r>
    </w:p>
    <w:p w14:paraId="6E115A49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طب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الفيوم</w:t>
      </w:r>
      <w:r w:rsidRPr="0041653D">
        <w:rPr>
          <w:rFonts w:cs="Arial"/>
          <w:b/>
          <w:bCs/>
          <w:sz w:val="32"/>
          <w:szCs w:val="32"/>
          <w:rtl/>
        </w:rPr>
        <w:tab/>
        <w:t>379.5</w:t>
      </w:r>
    </w:p>
    <w:p w14:paraId="2AC19636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طب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سوهاج</w:t>
      </w:r>
      <w:r w:rsidRPr="0041653D">
        <w:rPr>
          <w:rFonts w:cs="Arial"/>
          <w:b/>
          <w:bCs/>
          <w:sz w:val="32"/>
          <w:szCs w:val="32"/>
          <w:rtl/>
        </w:rPr>
        <w:tab/>
        <w:t>379</w:t>
      </w:r>
    </w:p>
    <w:p w14:paraId="5FAC5A7A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طب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الاقصر</w:t>
      </w:r>
      <w:r w:rsidRPr="0041653D">
        <w:rPr>
          <w:rFonts w:cs="Arial"/>
          <w:b/>
          <w:bCs/>
          <w:sz w:val="32"/>
          <w:szCs w:val="32"/>
          <w:rtl/>
        </w:rPr>
        <w:tab/>
        <w:t>379</w:t>
      </w:r>
    </w:p>
    <w:p w14:paraId="7217D162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صيدلة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سوهاج</w:t>
      </w:r>
      <w:r w:rsidRPr="0041653D">
        <w:rPr>
          <w:rFonts w:cs="Arial"/>
          <w:b/>
          <w:bCs/>
          <w:sz w:val="32"/>
          <w:szCs w:val="32"/>
          <w:rtl/>
        </w:rPr>
        <w:tab/>
        <w:t>374.5</w:t>
      </w:r>
    </w:p>
    <w:p w14:paraId="16C89F5B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صيدلة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جنوب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الوادي</w:t>
      </w:r>
      <w:r w:rsidRPr="0041653D">
        <w:rPr>
          <w:rFonts w:cs="Arial"/>
          <w:b/>
          <w:bCs/>
          <w:sz w:val="32"/>
          <w:szCs w:val="32"/>
          <w:rtl/>
        </w:rPr>
        <w:tab/>
        <w:t>374</w:t>
      </w:r>
    </w:p>
    <w:p w14:paraId="29961830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صيدلة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الفيوم</w:t>
      </w:r>
      <w:r w:rsidRPr="0041653D">
        <w:rPr>
          <w:rFonts w:cs="Arial"/>
          <w:b/>
          <w:bCs/>
          <w:sz w:val="32"/>
          <w:szCs w:val="32"/>
          <w:rtl/>
        </w:rPr>
        <w:tab/>
        <w:t>373.5</w:t>
      </w:r>
    </w:p>
    <w:p w14:paraId="7E2AB0C4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علاج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طبيعي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جنوب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الوادي</w:t>
      </w:r>
      <w:r w:rsidRPr="0041653D">
        <w:rPr>
          <w:rFonts w:cs="Arial"/>
          <w:b/>
          <w:bCs/>
          <w:sz w:val="32"/>
          <w:szCs w:val="32"/>
          <w:rtl/>
        </w:rPr>
        <w:tab/>
        <w:t>373.5</w:t>
      </w:r>
    </w:p>
    <w:p w14:paraId="46CC4C69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صيدلة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المنيا</w:t>
      </w:r>
      <w:r w:rsidRPr="0041653D">
        <w:rPr>
          <w:rFonts w:cs="Arial"/>
          <w:b/>
          <w:bCs/>
          <w:sz w:val="32"/>
          <w:szCs w:val="32"/>
          <w:rtl/>
        </w:rPr>
        <w:tab/>
        <w:t>373.5</w:t>
      </w:r>
    </w:p>
    <w:p w14:paraId="269C1FB4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علاج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طبيعي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كفر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الشيخ</w:t>
      </w:r>
      <w:r w:rsidRPr="0041653D">
        <w:rPr>
          <w:rFonts w:cs="Arial"/>
          <w:b/>
          <w:bCs/>
          <w:sz w:val="32"/>
          <w:szCs w:val="32"/>
          <w:rtl/>
        </w:rPr>
        <w:tab/>
        <w:t>373.5</w:t>
      </w:r>
    </w:p>
    <w:p w14:paraId="4E7901C6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هندسة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بترول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و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تعدين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السويس</w:t>
      </w:r>
      <w:r w:rsidRPr="0041653D">
        <w:rPr>
          <w:rFonts w:cs="Arial"/>
          <w:b/>
          <w:bCs/>
          <w:sz w:val="32"/>
          <w:szCs w:val="32"/>
          <w:rtl/>
        </w:rPr>
        <w:tab/>
        <w:t>373</w:t>
      </w:r>
    </w:p>
    <w:p w14:paraId="1345EA6A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صيدلة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أسيوط</w:t>
      </w:r>
      <w:r w:rsidRPr="0041653D">
        <w:rPr>
          <w:rFonts w:cs="Arial"/>
          <w:b/>
          <w:bCs/>
          <w:sz w:val="32"/>
          <w:szCs w:val="32"/>
          <w:rtl/>
        </w:rPr>
        <w:tab/>
        <w:t>373</w:t>
      </w:r>
    </w:p>
    <w:p w14:paraId="7C3EA40B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صيدلة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القاهرة</w:t>
      </w:r>
      <w:r w:rsidRPr="0041653D">
        <w:rPr>
          <w:rFonts w:cs="Arial"/>
          <w:b/>
          <w:bCs/>
          <w:sz w:val="32"/>
          <w:szCs w:val="32"/>
          <w:rtl/>
        </w:rPr>
        <w:tab/>
        <w:t>372.5</w:t>
      </w:r>
    </w:p>
    <w:p w14:paraId="0A283B67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صيدلة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بني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سويف</w:t>
      </w:r>
      <w:r w:rsidRPr="0041653D">
        <w:rPr>
          <w:rFonts w:cs="Arial"/>
          <w:b/>
          <w:bCs/>
          <w:sz w:val="32"/>
          <w:szCs w:val="32"/>
          <w:rtl/>
        </w:rPr>
        <w:tab/>
        <w:t>372.5</w:t>
      </w:r>
    </w:p>
    <w:p w14:paraId="447B8634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صيدلة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عين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شمس</w:t>
      </w:r>
      <w:r w:rsidRPr="0041653D">
        <w:rPr>
          <w:rFonts w:cs="Arial"/>
          <w:b/>
          <w:bCs/>
          <w:sz w:val="32"/>
          <w:szCs w:val="32"/>
          <w:rtl/>
        </w:rPr>
        <w:tab/>
        <w:t>371.5</w:t>
      </w:r>
    </w:p>
    <w:p w14:paraId="51D8640A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صيدلة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الزقازيق</w:t>
      </w:r>
      <w:r w:rsidRPr="0041653D">
        <w:rPr>
          <w:rFonts w:cs="Arial"/>
          <w:b/>
          <w:bCs/>
          <w:sz w:val="32"/>
          <w:szCs w:val="32"/>
          <w:rtl/>
        </w:rPr>
        <w:tab/>
        <w:t>371.5</w:t>
      </w:r>
    </w:p>
    <w:p w14:paraId="7582A3BA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صيدلة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41653D">
        <w:rPr>
          <w:rFonts w:cs="Arial"/>
          <w:b/>
          <w:bCs/>
          <w:sz w:val="32"/>
          <w:szCs w:val="32"/>
          <w:rtl/>
        </w:rPr>
        <w:tab/>
        <w:t>371</w:t>
      </w:r>
    </w:p>
    <w:p w14:paraId="2FD01D71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صيدلة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دمنهور</w:t>
      </w:r>
      <w:r w:rsidRPr="0041653D">
        <w:rPr>
          <w:rFonts w:cs="Arial"/>
          <w:b/>
          <w:bCs/>
          <w:sz w:val="32"/>
          <w:szCs w:val="32"/>
          <w:rtl/>
        </w:rPr>
        <w:tab/>
        <w:t>371</w:t>
      </w:r>
    </w:p>
    <w:p w14:paraId="5E065017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صيدلة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حلوان</w:t>
      </w:r>
      <w:r w:rsidRPr="0041653D">
        <w:rPr>
          <w:rFonts w:cs="Arial"/>
          <w:b/>
          <w:bCs/>
          <w:sz w:val="32"/>
          <w:szCs w:val="32"/>
          <w:rtl/>
        </w:rPr>
        <w:tab/>
        <w:t>371</w:t>
      </w:r>
    </w:p>
    <w:p w14:paraId="333B6C9B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حاسبات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ومعلومات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قنا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علوم</w:t>
      </w:r>
      <w:r w:rsidRPr="0041653D">
        <w:rPr>
          <w:rFonts w:cs="Arial"/>
          <w:b/>
          <w:bCs/>
          <w:sz w:val="32"/>
          <w:szCs w:val="32"/>
          <w:rtl/>
        </w:rPr>
        <w:tab/>
        <w:t>367.5</w:t>
      </w:r>
    </w:p>
    <w:p w14:paraId="09C23F84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حاسبات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ومعلومات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سوهاج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علوم</w:t>
      </w:r>
      <w:r w:rsidRPr="0041653D">
        <w:rPr>
          <w:rFonts w:cs="Arial"/>
          <w:b/>
          <w:bCs/>
          <w:sz w:val="32"/>
          <w:szCs w:val="32"/>
          <w:rtl/>
        </w:rPr>
        <w:tab/>
        <w:t>365</w:t>
      </w:r>
    </w:p>
    <w:p w14:paraId="7C0B702F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حاسبات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ومعلومات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المنيا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علوم</w:t>
      </w:r>
      <w:r w:rsidRPr="0041653D">
        <w:rPr>
          <w:rFonts w:cs="Arial"/>
          <w:b/>
          <w:bCs/>
          <w:sz w:val="32"/>
          <w:szCs w:val="32"/>
          <w:rtl/>
        </w:rPr>
        <w:tab/>
        <w:t>364.5</w:t>
      </w:r>
    </w:p>
    <w:p w14:paraId="5DDBB4FB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حاسبات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ومعلومات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دمنهور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بالنوبارية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علوم</w:t>
      </w:r>
      <w:r w:rsidRPr="0041653D">
        <w:rPr>
          <w:rFonts w:cs="Arial"/>
          <w:b/>
          <w:bCs/>
          <w:sz w:val="32"/>
          <w:szCs w:val="32"/>
          <w:rtl/>
        </w:rPr>
        <w:tab/>
        <w:t>363.5</w:t>
      </w:r>
    </w:p>
    <w:p w14:paraId="50BAEF67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علوم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البترول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والتعدين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مطروح</w:t>
      </w:r>
      <w:r w:rsidRPr="0041653D">
        <w:rPr>
          <w:rFonts w:cs="Arial"/>
          <w:b/>
          <w:bCs/>
          <w:sz w:val="32"/>
          <w:szCs w:val="32"/>
          <w:rtl/>
        </w:rPr>
        <w:t xml:space="preserve"> - </w:t>
      </w:r>
      <w:r w:rsidRPr="0041653D">
        <w:rPr>
          <w:rFonts w:cs="Arial" w:hint="eastAsia"/>
          <w:b/>
          <w:bCs/>
          <w:sz w:val="32"/>
          <w:szCs w:val="32"/>
          <w:rtl/>
        </w:rPr>
        <w:t>علوم</w:t>
      </w:r>
      <w:r w:rsidRPr="0041653D">
        <w:rPr>
          <w:rFonts w:cs="Arial"/>
          <w:b/>
          <w:bCs/>
          <w:sz w:val="32"/>
          <w:szCs w:val="32"/>
          <w:rtl/>
        </w:rPr>
        <w:tab/>
        <w:t>363.5</w:t>
      </w:r>
    </w:p>
    <w:p w14:paraId="2E7F23AD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طب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بيطري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جنوب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الوادي</w:t>
      </w:r>
      <w:r w:rsidRPr="0041653D">
        <w:rPr>
          <w:rFonts w:cs="Arial"/>
          <w:b/>
          <w:bCs/>
          <w:sz w:val="32"/>
          <w:szCs w:val="32"/>
          <w:rtl/>
        </w:rPr>
        <w:tab/>
        <w:t>362.5</w:t>
      </w:r>
    </w:p>
    <w:p w14:paraId="5E8874D8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حاسبات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ومعلومات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أسيوط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علوم</w:t>
      </w:r>
      <w:r w:rsidRPr="0041653D">
        <w:rPr>
          <w:rFonts w:cs="Arial"/>
          <w:b/>
          <w:bCs/>
          <w:sz w:val="32"/>
          <w:szCs w:val="32"/>
          <w:rtl/>
        </w:rPr>
        <w:tab/>
        <w:t>362.5</w:t>
      </w:r>
    </w:p>
    <w:p w14:paraId="33F769DF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حاسبات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ومعلومات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الأقصر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علوم</w:t>
      </w:r>
      <w:r w:rsidRPr="0041653D">
        <w:rPr>
          <w:rFonts w:cs="Arial"/>
          <w:b/>
          <w:bCs/>
          <w:sz w:val="32"/>
          <w:szCs w:val="32"/>
          <w:rtl/>
        </w:rPr>
        <w:tab/>
        <w:t>362</w:t>
      </w:r>
    </w:p>
    <w:p w14:paraId="35A55CF7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حاسبات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و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ذكاء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إصطناعي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الغردقة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علوم</w:t>
      </w:r>
      <w:r w:rsidRPr="0041653D">
        <w:rPr>
          <w:rFonts w:cs="Arial"/>
          <w:b/>
          <w:bCs/>
          <w:sz w:val="32"/>
          <w:szCs w:val="32"/>
          <w:rtl/>
        </w:rPr>
        <w:tab/>
        <w:t>361</w:t>
      </w:r>
    </w:p>
    <w:p w14:paraId="23EC381D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حاسبات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ومعلومات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بني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سويف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علوم</w:t>
      </w:r>
      <w:r w:rsidRPr="0041653D">
        <w:rPr>
          <w:rFonts w:cs="Arial"/>
          <w:b/>
          <w:bCs/>
          <w:sz w:val="32"/>
          <w:szCs w:val="32"/>
          <w:rtl/>
        </w:rPr>
        <w:tab/>
        <w:t>359</w:t>
      </w:r>
    </w:p>
    <w:p w14:paraId="383175D8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طب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بيطري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سوهاج</w:t>
      </w:r>
      <w:r w:rsidRPr="0041653D">
        <w:rPr>
          <w:rFonts w:cs="Arial"/>
          <w:b/>
          <w:bCs/>
          <w:sz w:val="32"/>
          <w:szCs w:val="32"/>
          <w:rtl/>
        </w:rPr>
        <w:tab/>
        <w:t>358.5</w:t>
      </w:r>
    </w:p>
    <w:p w14:paraId="5C82B9FB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طب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بيطري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المنيا</w:t>
      </w:r>
      <w:r w:rsidRPr="0041653D">
        <w:rPr>
          <w:rFonts w:cs="Arial"/>
          <w:b/>
          <w:bCs/>
          <w:sz w:val="32"/>
          <w:szCs w:val="32"/>
          <w:rtl/>
        </w:rPr>
        <w:tab/>
        <w:t>357.5</w:t>
      </w:r>
    </w:p>
    <w:p w14:paraId="1E25BC36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طب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بيطري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أسيوط</w:t>
      </w:r>
      <w:r w:rsidRPr="0041653D">
        <w:rPr>
          <w:rFonts w:cs="Arial"/>
          <w:b/>
          <w:bCs/>
          <w:sz w:val="32"/>
          <w:szCs w:val="32"/>
          <w:rtl/>
        </w:rPr>
        <w:tab/>
        <w:t>356.5</w:t>
      </w:r>
    </w:p>
    <w:p w14:paraId="28B217EB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فنى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صحي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جنوب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الوادي</w:t>
      </w:r>
      <w:r w:rsidRPr="0041653D">
        <w:rPr>
          <w:rFonts w:cs="Arial"/>
          <w:b/>
          <w:bCs/>
          <w:sz w:val="32"/>
          <w:szCs w:val="32"/>
          <w:rtl/>
        </w:rPr>
        <w:tab/>
        <w:t>351.5</w:t>
      </w:r>
    </w:p>
    <w:p w14:paraId="534C63F8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العلوم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الصحية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التطبيقية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بني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سويف</w:t>
      </w:r>
      <w:r w:rsidRPr="0041653D">
        <w:rPr>
          <w:rFonts w:cs="Arial"/>
          <w:b/>
          <w:bCs/>
          <w:sz w:val="32"/>
          <w:szCs w:val="32"/>
          <w:rtl/>
        </w:rPr>
        <w:tab/>
        <w:t>350</w:t>
      </w:r>
    </w:p>
    <w:p w14:paraId="34A3F384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جنوب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الوادي</w:t>
      </w:r>
      <w:r w:rsidRPr="0041653D">
        <w:rPr>
          <w:rFonts w:cs="Arial"/>
          <w:b/>
          <w:bCs/>
          <w:sz w:val="32"/>
          <w:szCs w:val="32"/>
          <w:rtl/>
        </w:rPr>
        <w:tab/>
        <w:t>350</w:t>
      </w:r>
    </w:p>
    <w:p w14:paraId="10C1E14D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العلوم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الصحية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التطبيقية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المنوفية</w:t>
      </w:r>
      <w:r w:rsidRPr="0041653D">
        <w:rPr>
          <w:rFonts w:cs="Arial"/>
          <w:b/>
          <w:bCs/>
          <w:sz w:val="32"/>
          <w:szCs w:val="32"/>
          <w:rtl/>
        </w:rPr>
        <w:tab/>
        <w:t>348.5</w:t>
      </w:r>
    </w:p>
    <w:p w14:paraId="78ED1259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المنيا</w:t>
      </w:r>
      <w:r w:rsidRPr="0041653D">
        <w:rPr>
          <w:rFonts w:cs="Arial"/>
          <w:b/>
          <w:bCs/>
          <w:sz w:val="32"/>
          <w:szCs w:val="32"/>
          <w:rtl/>
        </w:rPr>
        <w:tab/>
        <w:t>345</w:t>
      </w:r>
    </w:p>
    <w:p w14:paraId="39E5D632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ألسن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الأقصر</w:t>
      </w:r>
      <w:r w:rsidRPr="0041653D">
        <w:rPr>
          <w:rFonts w:cs="Arial"/>
          <w:b/>
          <w:bCs/>
          <w:sz w:val="32"/>
          <w:szCs w:val="32"/>
          <w:rtl/>
        </w:rPr>
        <w:tab/>
        <w:t>344.5</w:t>
      </w:r>
    </w:p>
    <w:p w14:paraId="41570B5D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ألسن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كفر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الشيخ</w:t>
      </w:r>
      <w:r w:rsidRPr="0041653D">
        <w:rPr>
          <w:rFonts w:cs="Arial"/>
          <w:b/>
          <w:bCs/>
          <w:sz w:val="32"/>
          <w:szCs w:val="32"/>
          <w:rtl/>
        </w:rPr>
        <w:tab/>
        <w:t>343.5</w:t>
      </w:r>
    </w:p>
    <w:p w14:paraId="435BC866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أسيوط</w:t>
      </w:r>
      <w:r w:rsidRPr="0041653D">
        <w:rPr>
          <w:rFonts w:cs="Arial"/>
          <w:b/>
          <w:bCs/>
          <w:sz w:val="32"/>
          <w:szCs w:val="32"/>
          <w:rtl/>
        </w:rPr>
        <w:tab/>
        <w:t>341</w:t>
      </w:r>
    </w:p>
    <w:p w14:paraId="3323D430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أسوان</w:t>
      </w:r>
      <w:r w:rsidRPr="0041653D">
        <w:rPr>
          <w:rFonts w:cs="Arial"/>
          <w:b/>
          <w:bCs/>
          <w:sz w:val="32"/>
          <w:szCs w:val="32"/>
          <w:rtl/>
        </w:rPr>
        <w:tab/>
        <w:t>340.5</w:t>
      </w:r>
    </w:p>
    <w:p w14:paraId="008FF4D5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اقتصاد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و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علوم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سياسية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القاهرة</w:t>
      </w:r>
      <w:r w:rsidRPr="0041653D">
        <w:rPr>
          <w:rFonts w:cs="Arial"/>
          <w:b/>
          <w:bCs/>
          <w:sz w:val="32"/>
          <w:szCs w:val="32"/>
          <w:rtl/>
        </w:rPr>
        <w:tab/>
        <w:t>339</w:t>
      </w:r>
    </w:p>
    <w:p w14:paraId="2DB0361E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سوهاج</w:t>
      </w:r>
      <w:r w:rsidRPr="0041653D">
        <w:rPr>
          <w:rFonts w:cs="Arial"/>
          <w:b/>
          <w:bCs/>
          <w:sz w:val="32"/>
          <w:szCs w:val="32"/>
          <w:rtl/>
        </w:rPr>
        <w:tab/>
        <w:t>338.5</w:t>
      </w:r>
    </w:p>
    <w:p w14:paraId="5C18F337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ألسن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سوهاج</w:t>
      </w:r>
      <w:r w:rsidRPr="0041653D">
        <w:rPr>
          <w:rFonts w:cs="Arial"/>
          <w:b/>
          <w:bCs/>
          <w:sz w:val="32"/>
          <w:szCs w:val="32"/>
          <w:rtl/>
        </w:rPr>
        <w:tab/>
        <w:t>336.5</w:t>
      </w:r>
    </w:p>
    <w:p w14:paraId="443773E9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حقوق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المنيا</w:t>
      </w:r>
      <w:r w:rsidRPr="0041653D">
        <w:rPr>
          <w:rFonts w:cs="Arial"/>
          <w:b/>
          <w:bCs/>
          <w:sz w:val="32"/>
          <w:szCs w:val="32"/>
          <w:rtl/>
        </w:rPr>
        <w:tab/>
        <w:t>336.5</w:t>
      </w:r>
    </w:p>
    <w:p w14:paraId="1E669B98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بني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سويف</w:t>
      </w:r>
      <w:r w:rsidRPr="0041653D">
        <w:rPr>
          <w:rFonts w:cs="Arial"/>
          <w:b/>
          <w:bCs/>
          <w:sz w:val="32"/>
          <w:szCs w:val="32"/>
          <w:rtl/>
        </w:rPr>
        <w:tab/>
        <w:t>336</w:t>
      </w:r>
    </w:p>
    <w:p w14:paraId="616BE9E9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ألسن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المنيا</w:t>
      </w:r>
      <w:r w:rsidRPr="0041653D">
        <w:rPr>
          <w:rFonts w:cs="Arial"/>
          <w:b/>
          <w:bCs/>
          <w:sz w:val="32"/>
          <w:szCs w:val="32"/>
          <w:rtl/>
        </w:rPr>
        <w:tab/>
        <w:t>335</w:t>
      </w:r>
    </w:p>
    <w:p w14:paraId="03F98BBB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ألسن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الغردقة</w:t>
      </w:r>
      <w:r w:rsidRPr="0041653D">
        <w:rPr>
          <w:rFonts w:cs="Arial"/>
          <w:b/>
          <w:bCs/>
          <w:sz w:val="32"/>
          <w:szCs w:val="32"/>
          <w:rtl/>
        </w:rPr>
        <w:tab/>
        <w:t>334.5</w:t>
      </w:r>
    </w:p>
    <w:p w14:paraId="1772309F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ألسن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بني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سويف</w:t>
      </w:r>
      <w:r w:rsidRPr="0041653D">
        <w:rPr>
          <w:rFonts w:cs="Arial"/>
          <w:b/>
          <w:bCs/>
          <w:sz w:val="32"/>
          <w:szCs w:val="32"/>
          <w:rtl/>
        </w:rPr>
        <w:tab/>
        <w:t>333.5</w:t>
      </w:r>
    </w:p>
    <w:p w14:paraId="12BFF345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القاهرة</w:t>
      </w:r>
      <w:r w:rsidRPr="0041653D">
        <w:rPr>
          <w:rFonts w:cs="Arial"/>
          <w:b/>
          <w:bCs/>
          <w:sz w:val="32"/>
          <w:szCs w:val="32"/>
          <w:rtl/>
        </w:rPr>
        <w:tab/>
        <w:t>333.5</w:t>
      </w:r>
    </w:p>
    <w:p w14:paraId="68E457AF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الفيوم</w:t>
      </w:r>
      <w:r w:rsidRPr="0041653D">
        <w:rPr>
          <w:rFonts w:cs="Arial"/>
          <w:b/>
          <w:bCs/>
          <w:sz w:val="32"/>
          <w:szCs w:val="32"/>
          <w:rtl/>
        </w:rPr>
        <w:tab/>
        <w:t>333.5</w:t>
      </w:r>
    </w:p>
    <w:p w14:paraId="1B04C891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حاسبات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و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علوم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البيانات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رياضة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/>
          <w:b/>
          <w:bCs/>
          <w:sz w:val="32"/>
          <w:szCs w:val="32"/>
          <w:rtl/>
        </w:rPr>
        <w:tab/>
        <w:t>333</w:t>
      </w:r>
    </w:p>
    <w:p w14:paraId="218F1D0C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معهد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فني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صحى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سوهاج</w:t>
      </w:r>
      <w:r w:rsidRPr="0041653D">
        <w:rPr>
          <w:rFonts w:cs="Arial"/>
          <w:b/>
          <w:bCs/>
          <w:sz w:val="32"/>
          <w:szCs w:val="32"/>
          <w:rtl/>
        </w:rPr>
        <w:tab/>
        <w:t>333</w:t>
      </w:r>
    </w:p>
    <w:p w14:paraId="0A5A1BF2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41653D">
        <w:rPr>
          <w:rFonts w:cs="Arial"/>
          <w:b/>
          <w:bCs/>
          <w:sz w:val="32"/>
          <w:szCs w:val="32"/>
          <w:rtl/>
        </w:rPr>
        <w:tab/>
        <w:t>332</w:t>
      </w:r>
    </w:p>
    <w:p w14:paraId="3DEECA70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حلوان</w:t>
      </w:r>
      <w:r w:rsidRPr="0041653D">
        <w:rPr>
          <w:rFonts w:cs="Arial"/>
          <w:b/>
          <w:bCs/>
          <w:sz w:val="32"/>
          <w:szCs w:val="32"/>
          <w:rtl/>
        </w:rPr>
        <w:tab/>
        <w:t>330.5</w:t>
      </w:r>
    </w:p>
    <w:p w14:paraId="0CD8F505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دمنهور</w:t>
      </w:r>
      <w:r w:rsidRPr="0041653D">
        <w:rPr>
          <w:rFonts w:cs="Arial"/>
          <w:b/>
          <w:bCs/>
          <w:sz w:val="32"/>
          <w:szCs w:val="32"/>
          <w:rtl/>
        </w:rPr>
        <w:tab/>
        <w:t>330.5</w:t>
      </w:r>
    </w:p>
    <w:p w14:paraId="7A3C7B7B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الوادي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الجديد</w:t>
      </w:r>
      <w:r w:rsidRPr="0041653D">
        <w:rPr>
          <w:rFonts w:cs="Arial"/>
          <w:b/>
          <w:bCs/>
          <w:sz w:val="32"/>
          <w:szCs w:val="32"/>
          <w:rtl/>
        </w:rPr>
        <w:tab/>
        <w:t>330</w:t>
      </w:r>
    </w:p>
    <w:p w14:paraId="7D5A2680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الملاحة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وتكنولوجيا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الفضاء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بني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سويف</w:t>
      </w:r>
      <w:r w:rsidRPr="0041653D">
        <w:rPr>
          <w:rFonts w:cs="Arial"/>
          <w:b/>
          <w:bCs/>
          <w:sz w:val="32"/>
          <w:szCs w:val="32"/>
          <w:rtl/>
        </w:rPr>
        <w:tab/>
        <w:t>330</w:t>
      </w:r>
    </w:p>
    <w:p w14:paraId="0683F045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عين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شمس</w:t>
      </w:r>
      <w:r w:rsidRPr="0041653D">
        <w:rPr>
          <w:rFonts w:cs="Arial"/>
          <w:b/>
          <w:bCs/>
          <w:sz w:val="32"/>
          <w:szCs w:val="32"/>
          <w:rtl/>
        </w:rPr>
        <w:tab/>
        <w:t>329.5</w:t>
      </w:r>
    </w:p>
    <w:p w14:paraId="0EA52C9C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معهد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فني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صحى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اسيوط</w:t>
      </w:r>
      <w:r w:rsidRPr="0041653D">
        <w:rPr>
          <w:rFonts w:cs="Arial"/>
          <w:b/>
          <w:bCs/>
          <w:sz w:val="32"/>
          <w:szCs w:val="32"/>
          <w:rtl/>
        </w:rPr>
        <w:tab/>
        <w:t>329</w:t>
      </w:r>
    </w:p>
    <w:p w14:paraId="71AD1038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معهد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فني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صحى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بنى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سويف</w:t>
      </w:r>
      <w:r w:rsidRPr="0041653D">
        <w:rPr>
          <w:rFonts w:cs="Arial"/>
          <w:b/>
          <w:bCs/>
          <w:sz w:val="32"/>
          <w:szCs w:val="32"/>
          <w:rtl/>
        </w:rPr>
        <w:tab/>
        <w:t>328</w:t>
      </w:r>
    </w:p>
    <w:p w14:paraId="1754335A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طنطا</w:t>
      </w:r>
      <w:r w:rsidRPr="0041653D">
        <w:rPr>
          <w:rFonts w:cs="Arial"/>
          <w:b/>
          <w:bCs/>
          <w:sz w:val="32"/>
          <w:szCs w:val="32"/>
          <w:rtl/>
        </w:rPr>
        <w:tab/>
        <w:t>328</w:t>
      </w:r>
    </w:p>
    <w:p w14:paraId="1442B2AE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الزقازيق</w:t>
      </w:r>
      <w:r w:rsidRPr="0041653D">
        <w:rPr>
          <w:rFonts w:cs="Arial"/>
          <w:b/>
          <w:bCs/>
          <w:sz w:val="32"/>
          <w:szCs w:val="32"/>
          <w:rtl/>
        </w:rPr>
        <w:tab/>
        <w:t>327</w:t>
      </w:r>
    </w:p>
    <w:p w14:paraId="5DCD6C6A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السادات</w:t>
      </w:r>
      <w:r w:rsidRPr="0041653D">
        <w:rPr>
          <w:rFonts w:cs="Arial"/>
          <w:b/>
          <w:bCs/>
          <w:sz w:val="32"/>
          <w:szCs w:val="32"/>
          <w:rtl/>
        </w:rPr>
        <w:tab/>
        <w:t>327</w:t>
      </w:r>
    </w:p>
    <w:p w14:paraId="2CC508FB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المنصورة</w:t>
      </w:r>
      <w:r w:rsidRPr="0041653D">
        <w:rPr>
          <w:rFonts w:cs="Arial"/>
          <w:b/>
          <w:bCs/>
          <w:sz w:val="32"/>
          <w:szCs w:val="32"/>
          <w:rtl/>
        </w:rPr>
        <w:tab/>
        <w:t>323.5</w:t>
      </w:r>
    </w:p>
    <w:p w14:paraId="1DF6634C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معهد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فني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صحى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اسوان</w:t>
      </w:r>
      <w:r w:rsidRPr="0041653D">
        <w:rPr>
          <w:rFonts w:cs="Arial"/>
          <w:b/>
          <w:bCs/>
          <w:sz w:val="32"/>
          <w:szCs w:val="32"/>
          <w:rtl/>
        </w:rPr>
        <w:tab/>
        <w:t>323.5</w:t>
      </w:r>
    </w:p>
    <w:p w14:paraId="104C137C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المعهد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العالى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للهندسة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والتكنولوجيا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بالطود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الاقصر</w:t>
      </w:r>
      <w:r w:rsidRPr="0041653D">
        <w:rPr>
          <w:rFonts w:cs="Arial"/>
          <w:b/>
          <w:bCs/>
          <w:sz w:val="32"/>
          <w:szCs w:val="32"/>
          <w:rtl/>
        </w:rPr>
        <w:tab/>
        <w:t>322.5</w:t>
      </w:r>
    </w:p>
    <w:p w14:paraId="51942A5A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المنوفية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بشبين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الكوم</w:t>
      </w:r>
      <w:r w:rsidRPr="0041653D">
        <w:rPr>
          <w:rFonts w:cs="Arial"/>
          <w:b/>
          <w:bCs/>
          <w:sz w:val="32"/>
          <w:szCs w:val="32"/>
          <w:rtl/>
        </w:rPr>
        <w:tab/>
        <w:t>322.5</w:t>
      </w:r>
    </w:p>
    <w:p w14:paraId="3C29A247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معهد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عالي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حاسبات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ومعلومات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مدينه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الشروق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شعبة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علوم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الحاسب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بمصروفات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علوم</w:t>
      </w:r>
      <w:r w:rsidRPr="0041653D">
        <w:rPr>
          <w:rFonts w:cs="Arial"/>
          <w:b/>
          <w:bCs/>
          <w:sz w:val="32"/>
          <w:szCs w:val="32"/>
          <w:rtl/>
        </w:rPr>
        <w:tab/>
        <w:t>322</w:t>
      </w:r>
    </w:p>
    <w:p w14:paraId="244340A2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بنها</w:t>
      </w:r>
      <w:r w:rsidRPr="0041653D">
        <w:rPr>
          <w:rFonts w:cs="Arial"/>
          <w:b/>
          <w:bCs/>
          <w:sz w:val="32"/>
          <w:szCs w:val="32"/>
          <w:rtl/>
        </w:rPr>
        <w:tab/>
        <w:t>322</w:t>
      </w:r>
    </w:p>
    <w:p w14:paraId="43133B3A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بور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سعيد</w:t>
      </w:r>
      <w:r w:rsidRPr="0041653D">
        <w:rPr>
          <w:rFonts w:cs="Arial"/>
          <w:b/>
          <w:bCs/>
          <w:sz w:val="32"/>
          <w:szCs w:val="32"/>
          <w:rtl/>
        </w:rPr>
        <w:tab/>
        <w:t>321.5</w:t>
      </w:r>
    </w:p>
    <w:p w14:paraId="53D3F8A2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المصرية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الصينية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للتكنولوجيا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قناة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السويس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41653D">
        <w:rPr>
          <w:rFonts w:cs="Arial"/>
          <w:b/>
          <w:bCs/>
          <w:sz w:val="32"/>
          <w:szCs w:val="32"/>
          <w:rtl/>
        </w:rPr>
        <w:tab/>
        <w:t>321</w:t>
      </w:r>
    </w:p>
    <w:p w14:paraId="05F65385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دمياط</w:t>
      </w:r>
      <w:r w:rsidRPr="0041653D">
        <w:rPr>
          <w:rFonts w:cs="Arial"/>
          <w:b/>
          <w:bCs/>
          <w:sz w:val="32"/>
          <w:szCs w:val="32"/>
          <w:rtl/>
        </w:rPr>
        <w:tab/>
        <w:t>321</w:t>
      </w:r>
    </w:p>
    <w:p w14:paraId="55EEC1AC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المعهد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الكندي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العالي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للحاسب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الآلي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بالتجمع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الخامس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القاهرة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الجديدة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/>
          <w:b/>
          <w:bCs/>
          <w:sz w:val="32"/>
          <w:szCs w:val="32"/>
          <w:rtl/>
        </w:rPr>
        <w:tab/>
        <w:t>320.5</w:t>
      </w:r>
    </w:p>
    <w:p w14:paraId="4388D1B4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قناة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السويس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41653D">
        <w:rPr>
          <w:rFonts w:cs="Arial"/>
          <w:b/>
          <w:bCs/>
          <w:sz w:val="32"/>
          <w:szCs w:val="32"/>
          <w:rtl/>
        </w:rPr>
        <w:tab/>
        <w:t>320</w:t>
      </w:r>
    </w:p>
    <w:p w14:paraId="72E1C7A5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كفر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الشيخ</w:t>
      </w:r>
      <w:r w:rsidRPr="0041653D">
        <w:rPr>
          <w:rFonts w:cs="Arial"/>
          <w:b/>
          <w:bCs/>
          <w:sz w:val="32"/>
          <w:szCs w:val="32"/>
          <w:rtl/>
        </w:rPr>
        <w:tab/>
        <w:t>320</w:t>
      </w:r>
    </w:p>
    <w:p w14:paraId="5AB4FC4D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علوم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التغذية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حلوان</w:t>
      </w:r>
      <w:r w:rsidRPr="0041653D">
        <w:rPr>
          <w:rFonts w:cs="Arial"/>
          <w:b/>
          <w:bCs/>
          <w:sz w:val="32"/>
          <w:szCs w:val="32"/>
          <w:rtl/>
        </w:rPr>
        <w:tab/>
        <w:t>318</w:t>
      </w:r>
    </w:p>
    <w:p w14:paraId="6C3FFD72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المعهد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العالى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للهندسه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والتكنولوجيا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بسوهاج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/>
          <w:b/>
          <w:bCs/>
          <w:sz w:val="32"/>
          <w:szCs w:val="32"/>
          <w:rtl/>
        </w:rPr>
        <w:tab/>
        <w:t>318</w:t>
      </w:r>
    </w:p>
    <w:p w14:paraId="6DEAF8B2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إعلام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جنوب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الوادي</w:t>
      </w:r>
      <w:r w:rsidRPr="0041653D">
        <w:rPr>
          <w:rFonts w:cs="Arial"/>
          <w:b/>
          <w:bCs/>
          <w:sz w:val="32"/>
          <w:szCs w:val="32"/>
          <w:rtl/>
        </w:rPr>
        <w:tab/>
        <w:t>318</w:t>
      </w:r>
    </w:p>
    <w:p w14:paraId="6A53AF49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حقوق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انتساب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موجه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سوهاج</w:t>
      </w:r>
      <w:r w:rsidRPr="0041653D">
        <w:rPr>
          <w:rFonts w:cs="Arial"/>
          <w:b/>
          <w:bCs/>
          <w:sz w:val="32"/>
          <w:szCs w:val="32"/>
          <w:rtl/>
        </w:rPr>
        <w:tab/>
        <w:t>317</w:t>
      </w:r>
    </w:p>
    <w:p w14:paraId="27786FA5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إعلام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بني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سويف</w:t>
      </w:r>
      <w:r w:rsidRPr="0041653D">
        <w:rPr>
          <w:rFonts w:cs="Arial"/>
          <w:b/>
          <w:bCs/>
          <w:sz w:val="32"/>
          <w:szCs w:val="32"/>
          <w:rtl/>
        </w:rPr>
        <w:tab/>
        <w:t>316.5</w:t>
      </w:r>
    </w:p>
    <w:p w14:paraId="525FC48A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إعلام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القاهرة</w:t>
      </w:r>
      <w:r w:rsidRPr="0041653D">
        <w:rPr>
          <w:rFonts w:cs="Arial"/>
          <w:b/>
          <w:bCs/>
          <w:sz w:val="32"/>
          <w:szCs w:val="32"/>
          <w:rtl/>
        </w:rPr>
        <w:tab/>
        <w:t>315.5</w:t>
      </w:r>
    </w:p>
    <w:p w14:paraId="3F03B36E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إعلام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القاهرة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رياضة</w:t>
      </w:r>
      <w:r w:rsidRPr="0041653D">
        <w:rPr>
          <w:rFonts w:cs="Arial"/>
          <w:b/>
          <w:bCs/>
          <w:sz w:val="32"/>
          <w:szCs w:val="32"/>
          <w:rtl/>
        </w:rPr>
        <w:tab/>
        <w:t>315</w:t>
      </w:r>
    </w:p>
    <w:p w14:paraId="0C075FE0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علوم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الارض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بني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سويف</w:t>
      </w:r>
      <w:r w:rsidRPr="0041653D">
        <w:rPr>
          <w:rFonts w:cs="Arial"/>
          <w:b/>
          <w:bCs/>
          <w:sz w:val="32"/>
          <w:szCs w:val="32"/>
          <w:rtl/>
        </w:rPr>
        <w:tab/>
        <w:t>314</w:t>
      </w:r>
    </w:p>
    <w:p w14:paraId="11F5D0D8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حقوق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سوهاج</w:t>
      </w:r>
      <w:r w:rsidRPr="0041653D">
        <w:rPr>
          <w:rFonts w:cs="Arial"/>
          <w:b/>
          <w:bCs/>
          <w:sz w:val="32"/>
          <w:szCs w:val="32"/>
          <w:rtl/>
        </w:rPr>
        <w:tab/>
        <w:t>314</w:t>
      </w:r>
    </w:p>
    <w:p w14:paraId="1E59B85A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إعلام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عين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شمس</w:t>
      </w:r>
      <w:r w:rsidRPr="0041653D">
        <w:rPr>
          <w:rFonts w:cs="Arial"/>
          <w:b/>
          <w:bCs/>
          <w:sz w:val="32"/>
          <w:szCs w:val="32"/>
          <w:rtl/>
        </w:rPr>
        <w:tab/>
        <w:t>313.5</w:t>
      </w:r>
    </w:p>
    <w:p w14:paraId="73020BEA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فنى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جنوب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الوادي</w:t>
      </w:r>
      <w:r w:rsidRPr="0041653D">
        <w:rPr>
          <w:rFonts w:cs="Arial"/>
          <w:b/>
          <w:bCs/>
          <w:sz w:val="32"/>
          <w:szCs w:val="32"/>
          <w:rtl/>
        </w:rPr>
        <w:tab/>
        <w:t>313</w:t>
      </w:r>
    </w:p>
    <w:p w14:paraId="30900B31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إعلام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المنوفية</w:t>
      </w:r>
      <w:r w:rsidRPr="0041653D">
        <w:rPr>
          <w:rFonts w:cs="Arial"/>
          <w:b/>
          <w:bCs/>
          <w:sz w:val="32"/>
          <w:szCs w:val="32"/>
          <w:rtl/>
        </w:rPr>
        <w:tab/>
        <w:t>311.5</w:t>
      </w:r>
    </w:p>
    <w:p w14:paraId="210A21F5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فنى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المنيا</w:t>
      </w:r>
      <w:r w:rsidRPr="0041653D">
        <w:rPr>
          <w:rFonts w:cs="Arial"/>
          <w:b/>
          <w:bCs/>
          <w:sz w:val="32"/>
          <w:szCs w:val="32"/>
          <w:rtl/>
        </w:rPr>
        <w:tab/>
        <w:t>311</w:t>
      </w:r>
    </w:p>
    <w:p w14:paraId="1CC56E9A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المعهد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العالى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للهندسة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والتكنولوجيا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بطنطا</w:t>
      </w:r>
      <w:r w:rsidRPr="0041653D">
        <w:rPr>
          <w:rFonts w:cs="Arial"/>
          <w:b/>
          <w:bCs/>
          <w:sz w:val="32"/>
          <w:szCs w:val="32"/>
          <w:rtl/>
        </w:rPr>
        <w:tab/>
        <w:t>309.5</w:t>
      </w:r>
    </w:p>
    <w:p w14:paraId="5D30BF11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المعهد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الكندي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العالي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للحاسبات</w:t>
      </w:r>
      <w:r w:rsidRPr="0041653D">
        <w:rPr>
          <w:rFonts w:cs="Arial"/>
          <w:b/>
          <w:bCs/>
          <w:sz w:val="32"/>
          <w:szCs w:val="32"/>
          <w:rtl/>
        </w:rPr>
        <w:t xml:space="preserve"> - </w:t>
      </w:r>
      <w:r w:rsidRPr="0041653D">
        <w:rPr>
          <w:rFonts w:cs="Arial" w:hint="eastAsia"/>
          <w:b/>
          <w:bCs/>
          <w:sz w:val="32"/>
          <w:szCs w:val="32"/>
          <w:rtl/>
        </w:rPr>
        <w:t>علوم</w:t>
      </w:r>
      <w:r w:rsidRPr="0041653D">
        <w:rPr>
          <w:rFonts w:cs="Arial"/>
          <w:b/>
          <w:bCs/>
          <w:sz w:val="32"/>
          <w:szCs w:val="32"/>
          <w:rtl/>
        </w:rPr>
        <w:tab/>
        <w:t>308.5</w:t>
      </w:r>
    </w:p>
    <w:p w14:paraId="321EE710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السياحة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والفنادق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تعليم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تبادلى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الغردقة</w:t>
      </w:r>
      <w:r w:rsidRPr="0041653D">
        <w:rPr>
          <w:rFonts w:cs="Arial"/>
          <w:b/>
          <w:bCs/>
          <w:sz w:val="32"/>
          <w:szCs w:val="32"/>
          <w:rtl/>
        </w:rPr>
        <w:tab/>
        <w:t>307</w:t>
      </w:r>
    </w:p>
    <w:p w14:paraId="66931C43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حقوق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جنوب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الوادي</w:t>
      </w:r>
      <w:r w:rsidRPr="0041653D">
        <w:rPr>
          <w:rFonts w:cs="Arial"/>
          <w:b/>
          <w:bCs/>
          <w:sz w:val="32"/>
          <w:szCs w:val="32"/>
          <w:rtl/>
        </w:rPr>
        <w:tab/>
        <w:t>307</w:t>
      </w:r>
    </w:p>
    <w:p w14:paraId="34B0332C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فنى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سوهاج</w:t>
      </w:r>
      <w:r w:rsidRPr="0041653D">
        <w:rPr>
          <w:rFonts w:cs="Arial"/>
          <w:b/>
          <w:bCs/>
          <w:sz w:val="32"/>
          <w:szCs w:val="32"/>
          <w:rtl/>
        </w:rPr>
        <w:tab/>
        <w:t>305.5</w:t>
      </w:r>
    </w:p>
    <w:p w14:paraId="66A7E9FC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تربية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المنيا</w:t>
      </w:r>
      <w:r w:rsidRPr="0041653D">
        <w:rPr>
          <w:rFonts w:cs="Arial"/>
          <w:b/>
          <w:bCs/>
          <w:sz w:val="32"/>
          <w:szCs w:val="32"/>
          <w:rtl/>
        </w:rPr>
        <w:tab/>
        <w:t>305.5</w:t>
      </w:r>
    </w:p>
    <w:p w14:paraId="52C861EE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فنى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بني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سويف</w:t>
      </w:r>
      <w:r w:rsidRPr="0041653D">
        <w:rPr>
          <w:rFonts w:cs="Arial"/>
          <w:b/>
          <w:bCs/>
          <w:sz w:val="32"/>
          <w:szCs w:val="32"/>
          <w:rtl/>
        </w:rPr>
        <w:tab/>
        <w:t>304.5</w:t>
      </w:r>
    </w:p>
    <w:p w14:paraId="6C61CB30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فنى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أسيوط</w:t>
      </w:r>
      <w:r w:rsidRPr="0041653D">
        <w:rPr>
          <w:rFonts w:cs="Arial"/>
          <w:b/>
          <w:bCs/>
          <w:sz w:val="32"/>
          <w:szCs w:val="32"/>
          <w:rtl/>
        </w:rPr>
        <w:tab/>
        <w:t>304</w:t>
      </w:r>
    </w:p>
    <w:p w14:paraId="7EBCE792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تجارة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جنوب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الوادي</w:t>
      </w:r>
      <w:r w:rsidRPr="0041653D">
        <w:rPr>
          <w:rFonts w:cs="Arial"/>
          <w:b/>
          <w:bCs/>
          <w:sz w:val="32"/>
          <w:szCs w:val="32"/>
          <w:rtl/>
        </w:rPr>
        <w:tab/>
        <w:t>304</w:t>
      </w:r>
    </w:p>
    <w:p w14:paraId="300CC4E6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فنون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جميلة</w:t>
      </w:r>
      <w:r w:rsidRPr="0041653D">
        <w:rPr>
          <w:rFonts w:cs="Arial"/>
          <w:b/>
          <w:bCs/>
          <w:sz w:val="32"/>
          <w:szCs w:val="32"/>
          <w:rtl/>
        </w:rPr>
        <w:t xml:space="preserve"> (</w:t>
      </w:r>
      <w:r w:rsidRPr="0041653D">
        <w:rPr>
          <w:rFonts w:cs="Arial" w:hint="eastAsia"/>
          <w:b/>
          <w:bCs/>
          <w:sz w:val="32"/>
          <w:szCs w:val="32"/>
          <w:rtl/>
        </w:rPr>
        <w:t>عمارة</w:t>
      </w:r>
      <w:r w:rsidRPr="0041653D">
        <w:rPr>
          <w:rFonts w:cs="Arial"/>
          <w:b/>
          <w:bCs/>
          <w:sz w:val="32"/>
          <w:szCs w:val="32"/>
          <w:rtl/>
        </w:rPr>
        <w:t xml:space="preserve">) </w:t>
      </w:r>
      <w:r w:rsidRPr="0041653D">
        <w:rPr>
          <w:rFonts w:cs="Arial" w:hint="eastAsia"/>
          <w:b/>
          <w:bCs/>
          <w:sz w:val="32"/>
          <w:szCs w:val="32"/>
          <w:rtl/>
        </w:rPr>
        <w:t>حلوان</w:t>
      </w:r>
      <w:r w:rsidRPr="0041653D">
        <w:rPr>
          <w:rFonts w:cs="Arial"/>
          <w:b/>
          <w:bCs/>
          <w:sz w:val="32"/>
          <w:szCs w:val="32"/>
          <w:rtl/>
        </w:rPr>
        <w:tab/>
        <w:t>304</w:t>
      </w:r>
    </w:p>
    <w:p w14:paraId="74EA84F1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فنى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أسوان</w:t>
      </w:r>
      <w:r w:rsidRPr="0041653D">
        <w:rPr>
          <w:rFonts w:cs="Arial"/>
          <w:b/>
          <w:bCs/>
          <w:sz w:val="32"/>
          <w:szCs w:val="32"/>
          <w:rtl/>
        </w:rPr>
        <w:tab/>
        <w:t>302</w:t>
      </w:r>
    </w:p>
    <w:p w14:paraId="63FB0623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فنى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الفيوم</w:t>
      </w:r>
      <w:r w:rsidRPr="0041653D">
        <w:rPr>
          <w:rFonts w:cs="Arial"/>
          <w:b/>
          <w:bCs/>
          <w:sz w:val="32"/>
          <w:szCs w:val="32"/>
          <w:rtl/>
        </w:rPr>
        <w:tab/>
        <w:t>300.5</w:t>
      </w:r>
    </w:p>
    <w:p w14:paraId="30275ED5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تجارة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أسيوط</w:t>
      </w:r>
      <w:r w:rsidRPr="0041653D">
        <w:rPr>
          <w:rFonts w:cs="Arial"/>
          <w:b/>
          <w:bCs/>
          <w:sz w:val="32"/>
          <w:szCs w:val="32"/>
          <w:rtl/>
        </w:rPr>
        <w:tab/>
        <w:t>300</w:t>
      </w:r>
    </w:p>
    <w:p w14:paraId="716DDD5A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فنى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كفر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الشيخ</w:t>
      </w:r>
      <w:r w:rsidRPr="0041653D">
        <w:rPr>
          <w:rFonts w:cs="Arial"/>
          <w:b/>
          <w:bCs/>
          <w:sz w:val="32"/>
          <w:szCs w:val="32"/>
          <w:rtl/>
        </w:rPr>
        <w:tab/>
        <w:t>299.5</w:t>
      </w:r>
    </w:p>
    <w:p w14:paraId="1ED1CCF1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حقوق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كفرالشيخ</w:t>
      </w:r>
      <w:r w:rsidRPr="0041653D">
        <w:rPr>
          <w:rFonts w:cs="Arial"/>
          <w:b/>
          <w:bCs/>
          <w:sz w:val="32"/>
          <w:szCs w:val="32"/>
          <w:rtl/>
        </w:rPr>
        <w:tab/>
        <w:t>299.5</w:t>
      </w:r>
    </w:p>
    <w:p w14:paraId="71B00E24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المجمع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التكنولوجي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المتكامل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بالسلام</w:t>
      </w:r>
      <w:r w:rsidRPr="0041653D">
        <w:rPr>
          <w:rFonts w:cs="Arial"/>
          <w:b/>
          <w:bCs/>
          <w:sz w:val="32"/>
          <w:szCs w:val="32"/>
          <w:rtl/>
        </w:rPr>
        <w:tab/>
        <w:t>298.5</w:t>
      </w:r>
    </w:p>
    <w:p w14:paraId="0A1B7E0E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فنى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أورام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القاهرة</w:t>
      </w:r>
      <w:r w:rsidRPr="0041653D">
        <w:rPr>
          <w:rFonts w:cs="Arial"/>
          <w:b/>
          <w:bCs/>
          <w:sz w:val="32"/>
          <w:szCs w:val="32"/>
          <w:rtl/>
        </w:rPr>
        <w:tab/>
        <w:t>298</w:t>
      </w:r>
    </w:p>
    <w:p w14:paraId="5BBFA60B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معهد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عالي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هندسة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وتكنولوجيا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المنيا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الجديدة</w:t>
      </w:r>
      <w:r w:rsidRPr="0041653D">
        <w:rPr>
          <w:rFonts w:cs="Arial"/>
          <w:b/>
          <w:bCs/>
          <w:sz w:val="32"/>
          <w:szCs w:val="32"/>
          <w:rtl/>
        </w:rPr>
        <w:tab/>
        <w:t>297.5</w:t>
      </w:r>
    </w:p>
    <w:p w14:paraId="6251CE5C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حقوق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انتساب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موجه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الزقازيق</w:t>
      </w:r>
      <w:r w:rsidRPr="0041653D">
        <w:rPr>
          <w:rFonts w:cs="Arial"/>
          <w:b/>
          <w:bCs/>
          <w:sz w:val="32"/>
          <w:szCs w:val="32"/>
          <w:rtl/>
        </w:rPr>
        <w:tab/>
        <w:t>297</w:t>
      </w:r>
    </w:p>
    <w:p w14:paraId="77667B81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تجارة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بني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سويف</w:t>
      </w:r>
      <w:r w:rsidRPr="0041653D">
        <w:rPr>
          <w:rFonts w:cs="Arial"/>
          <w:b/>
          <w:bCs/>
          <w:sz w:val="32"/>
          <w:szCs w:val="32"/>
          <w:rtl/>
        </w:rPr>
        <w:tab/>
        <w:t>295</w:t>
      </w:r>
    </w:p>
    <w:p w14:paraId="319D0D22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معهد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عالي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تكنولوجيا</w:t>
      </w:r>
      <w:r w:rsidRPr="0041653D">
        <w:rPr>
          <w:rFonts w:cs="Arial"/>
          <w:b/>
          <w:bCs/>
          <w:sz w:val="32"/>
          <w:szCs w:val="32"/>
          <w:rtl/>
        </w:rPr>
        <w:t xml:space="preserve"> 10 </w:t>
      </w:r>
      <w:r w:rsidRPr="0041653D">
        <w:rPr>
          <w:rFonts w:cs="Arial" w:hint="eastAsia"/>
          <w:b/>
          <w:bCs/>
          <w:sz w:val="32"/>
          <w:szCs w:val="32"/>
          <w:rtl/>
        </w:rPr>
        <w:t>رمضان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شعبة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علوم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الحاسب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بمصروفات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علوم</w:t>
      </w:r>
      <w:r w:rsidRPr="0041653D">
        <w:rPr>
          <w:rFonts w:cs="Arial"/>
          <w:b/>
          <w:bCs/>
          <w:sz w:val="32"/>
          <w:szCs w:val="32"/>
          <w:rtl/>
        </w:rPr>
        <w:tab/>
        <w:t>295</w:t>
      </w:r>
    </w:p>
    <w:p w14:paraId="710DA232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فنى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41653D">
        <w:rPr>
          <w:rFonts w:cs="Arial"/>
          <w:b/>
          <w:bCs/>
          <w:sz w:val="32"/>
          <w:szCs w:val="32"/>
          <w:rtl/>
        </w:rPr>
        <w:tab/>
        <w:t>294</w:t>
      </w:r>
    </w:p>
    <w:p w14:paraId="331457FE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تجارة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سوهاج</w:t>
      </w:r>
      <w:r w:rsidRPr="0041653D">
        <w:rPr>
          <w:rFonts w:cs="Arial"/>
          <w:b/>
          <w:bCs/>
          <w:sz w:val="32"/>
          <w:szCs w:val="32"/>
          <w:rtl/>
        </w:rPr>
        <w:tab/>
        <w:t>293.5</w:t>
      </w:r>
    </w:p>
    <w:p w14:paraId="2E808078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دار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العلوم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انتساب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موجه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القاهرة</w:t>
      </w:r>
      <w:r w:rsidRPr="0041653D">
        <w:rPr>
          <w:rFonts w:cs="Arial"/>
          <w:b/>
          <w:bCs/>
          <w:sz w:val="32"/>
          <w:szCs w:val="32"/>
          <w:rtl/>
        </w:rPr>
        <w:tab/>
        <w:t>293.5</w:t>
      </w:r>
    </w:p>
    <w:p w14:paraId="12CD433A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تجارة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انتساب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موجه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بني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سويف</w:t>
      </w:r>
      <w:r w:rsidRPr="0041653D">
        <w:rPr>
          <w:rFonts w:cs="Arial"/>
          <w:b/>
          <w:bCs/>
          <w:sz w:val="32"/>
          <w:szCs w:val="32"/>
          <w:rtl/>
        </w:rPr>
        <w:tab/>
        <w:t>293</w:t>
      </w:r>
    </w:p>
    <w:p w14:paraId="6798D46C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تجارة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انتساب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موجه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أسيوط</w:t>
      </w:r>
      <w:r w:rsidRPr="0041653D">
        <w:rPr>
          <w:rFonts w:cs="Arial"/>
          <w:b/>
          <w:bCs/>
          <w:sz w:val="32"/>
          <w:szCs w:val="32"/>
          <w:rtl/>
        </w:rPr>
        <w:tab/>
        <w:t>292</w:t>
      </w:r>
    </w:p>
    <w:p w14:paraId="6D1A1098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دار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العلوم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القاهرة</w:t>
      </w:r>
      <w:r w:rsidRPr="0041653D">
        <w:rPr>
          <w:rFonts w:cs="Arial"/>
          <w:b/>
          <w:bCs/>
          <w:sz w:val="32"/>
          <w:szCs w:val="32"/>
          <w:rtl/>
        </w:rPr>
        <w:tab/>
        <w:t>292</w:t>
      </w:r>
    </w:p>
    <w:p w14:paraId="1BFB7D80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تجارة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انتساب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موجه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جنوب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الوادي</w:t>
      </w:r>
      <w:r w:rsidRPr="0041653D">
        <w:rPr>
          <w:rFonts w:cs="Arial"/>
          <w:b/>
          <w:bCs/>
          <w:sz w:val="32"/>
          <w:szCs w:val="32"/>
          <w:rtl/>
        </w:rPr>
        <w:tab/>
        <w:t>291.5</w:t>
      </w:r>
    </w:p>
    <w:p w14:paraId="1A0A48BB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تجارة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انتساب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موجه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سوهاج</w:t>
      </w:r>
      <w:r w:rsidRPr="0041653D">
        <w:rPr>
          <w:rFonts w:cs="Arial"/>
          <w:b/>
          <w:bCs/>
          <w:sz w:val="32"/>
          <w:szCs w:val="32"/>
          <w:rtl/>
        </w:rPr>
        <w:tab/>
        <w:t>291</w:t>
      </w:r>
    </w:p>
    <w:p w14:paraId="1794EE60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تجارة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انتساب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موجه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كفر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الشيخ</w:t>
      </w:r>
      <w:r w:rsidRPr="0041653D">
        <w:rPr>
          <w:rFonts w:cs="Arial"/>
          <w:b/>
          <w:bCs/>
          <w:sz w:val="32"/>
          <w:szCs w:val="32"/>
          <w:rtl/>
        </w:rPr>
        <w:tab/>
        <w:t>291</w:t>
      </w:r>
    </w:p>
    <w:p w14:paraId="47899471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تجارة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انتساب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موجه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المنصورة</w:t>
      </w:r>
      <w:r w:rsidRPr="0041653D">
        <w:rPr>
          <w:rFonts w:cs="Arial"/>
          <w:b/>
          <w:bCs/>
          <w:sz w:val="32"/>
          <w:szCs w:val="32"/>
          <w:rtl/>
        </w:rPr>
        <w:tab/>
        <w:t>291</w:t>
      </w:r>
    </w:p>
    <w:p w14:paraId="04109C67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تجارة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انتساب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موجه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41653D">
        <w:rPr>
          <w:rFonts w:cs="Arial"/>
          <w:b/>
          <w:bCs/>
          <w:sz w:val="32"/>
          <w:szCs w:val="32"/>
          <w:rtl/>
        </w:rPr>
        <w:tab/>
        <w:t>291</w:t>
      </w:r>
    </w:p>
    <w:p w14:paraId="0C4CDDBC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تجارة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انتساب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موجه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أسوان</w:t>
      </w:r>
      <w:r w:rsidRPr="0041653D">
        <w:rPr>
          <w:rFonts w:cs="Arial"/>
          <w:b/>
          <w:bCs/>
          <w:sz w:val="32"/>
          <w:szCs w:val="32"/>
          <w:rtl/>
        </w:rPr>
        <w:tab/>
        <w:t>290.5</w:t>
      </w:r>
    </w:p>
    <w:p w14:paraId="7BE31F41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تجارة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انتساب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موجه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دمنهور</w:t>
      </w:r>
      <w:r w:rsidRPr="0041653D">
        <w:rPr>
          <w:rFonts w:cs="Arial"/>
          <w:b/>
          <w:bCs/>
          <w:sz w:val="32"/>
          <w:szCs w:val="32"/>
          <w:rtl/>
        </w:rPr>
        <w:tab/>
        <w:t>290</w:t>
      </w:r>
    </w:p>
    <w:p w14:paraId="5332F606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تجارة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انتساب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موجه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القاهرة</w:t>
      </w:r>
      <w:r w:rsidRPr="0041653D">
        <w:rPr>
          <w:rFonts w:cs="Arial"/>
          <w:b/>
          <w:bCs/>
          <w:sz w:val="32"/>
          <w:szCs w:val="32"/>
          <w:rtl/>
        </w:rPr>
        <w:tab/>
        <w:t>290</w:t>
      </w:r>
    </w:p>
    <w:p w14:paraId="6515364B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فنى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حلوان</w:t>
      </w:r>
      <w:r w:rsidRPr="0041653D">
        <w:rPr>
          <w:rFonts w:cs="Arial"/>
          <w:b/>
          <w:bCs/>
          <w:sz w:val="32"/>
          <w:szCs w:val="32"/>
          <w:rtl/>
        </w:rPr>
        <w:tab/>
        <w:t>290</w:t>
      </w:r>
    </w:p>
    <w:p w14:paraId="79D0CD95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فنى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طنطا</w:t>
      </w:r>
      <w:r w:rsidRPr="0041653D">
        <w:rPr>
          <w:rFonts w:cs="Arial"/>
          <w:b/>
          <w:bCs/>
          <w:sz w:val="32"/>
          <w:szCs w:val="32"/>
          <w:rtl/>
        </w:rPr>
        <w:tab/>
        <w:t>290</w:t>
      </w:r>
    </w:p>
    <w:p w14:paraId="5A6BD460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تجارة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انتساب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موجه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المنوفية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بشبين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الكوم</w:t>
      </w:r>
      <w:r w:rsidRPr="0041653D">
        <w:rPr>
          <w:rFonts w:cs="Arial"/>
          <w:b/>
          <w:bCs/>
          <w:sz w:val="32"/>
          <w:szCs w:val="32"/>
          <w:rtl/>
        </w:rPr>
        <w:tab/>
        <w:t>289.5</w:t>
      </w:r>
    </w:p>
    <w:p w14:paraId="75BF3B77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تجارة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انتساب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موجه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الزقازيق</w:t>
      </w:r>
      <w:r w:rsidRPr="0041653D">
        <w:rPr>
          <w:rFonts w:cs="Arial"/>
          <w:b/>
          <w:bCs/>
          <w:sz w:val="32"/>
          <w:szCs w:val="32"/>
          <w:rtl/>
        </w:rPr>
        <w:tab/>
        <w:t>289</w:t>
      </w:r>
    </w:p>
    <w:p w14:paraId="44594735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معهد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فني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صحى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رياضه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بنى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سويف</w:t>
      </w:r>
      <w:r w:rsidRPr="0041653D">
        <w:rPr>
          <w:rFonts w:cs="Arial"/>
          <w:b/>
          <w:bCs/>
          <w:sz w:val="32"/>
          <w:szCs w:val="32"/>
          <w:rtl/>
        </w:rPr>
        <w:tab/>
        <w:t>289</w:t>
      </w:r>
    </w:p>
    <w:p w14:paraId="300D8336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المعهد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الكندي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العالي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للحاسبات</w:t>
      </w:r>
      <w:r w:rsidRPr="0041653D">
        <w:rPr>
          <w:rFonts w:cs="Arial"/>
          <w:b/>
          <w:bCs/>
          <w:sz w:val="32"/>
          <w:szCs w:val="32"/>
          <w:rtl/>
        </w:rPr>
        <w:tab/>
        <w:t>288.5</w:t>
      </w:r>
    </w:p>
    <w:p w14:paraId="116F88FC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تجارة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انتساب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موجه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بنها</w:t>
      </w:r>
      <w:r w:rsidRPr="0041653D">
        <w:rPr>
          <w:rFonts w:cs="Arial"/>
          <w:b/>
          <w:bCs/>
          <w:sz w:val="32"/>
          <w:szCs w:val="32"/>
          <w:rtl/>
        </w:rPr>
        <w:tab/>
        <w:t>288</w:t>
      </w:r>
    </w:p>
    <w:p w14:paraId="7EE6E144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تجارة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انتساب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موجه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دمياط</w:t>
      </w:r>
      <w:r w:rsidRPr="0041653D">
        <w:rPr>
          <w:rFonts w:cs="Arial"/>
          <w:b/>
          <w:bCs/>
          <w:sz w:val="32"/>
          <w:szCs w:val="32"/>
          <w:rtl/>
        </w:rPr>
        <w:tab/>
        <w:t>288</w:t>
      </w:r>
    </w:p>
    <w:p w14:paraId="7A5CF6F8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تجارة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انتساب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موجه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السويس</w:t>
      </w:r>
      <w:r w:rsidRPr="0041653D">
        <w:rPr>
          <w:rFonts w:cs="Arial"/>
          <w:b/>
          <w:bCs/>
          <w:sz w:val="32"/>
          <w:szCs w:val="32"/>
          <w:rtl/>
        </w:rPr>
        <w:tab/>
        <w:t>288</w:t>
      </w:r>
    </w:p>
    <w:p w14:paraId="5B7B7F4E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تجارة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انتساب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موجه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طنطا</w:t>
      </w:r>
      <w:r w:rsidRPr="0041653D">
        <w:rPr>
          <w:rFonts w:cs="Arial"/>
          <w:b/>
          <w:bCs/>
          <w:sz w:val="32"/>
          <w:szCs w:val="32"/>
          <w:rtl/>
        </w:rPr>
        <w:tab/>
        <w:t>288</w:t>
      </w:r>
    </w:p>
    <w:p w14:paraId="2BCFACE0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تجارة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انتساب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موجه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عين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شمس</w:t>
      </w:r>
      <w:r w:rsidRPr="0041653D">
        <w:rPr>
          <w:rFonts w:cs="Arial"/>
          <w:b/>
          <w:bCs/>
          <w:sz w:val="32"/>
          <w:szCs w:val="32"/>
          <w:rtl/>
        </w:rPr>
        <w:tab/>
        <w:t>287.5</w:t>
      </w:r>
    </w:p>
    <w:p w14:paraId="5927E989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تجارة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انتساب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موجه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العريش</w:t>
      </w:r>
      <w:r w:rsidRPr="0041653D">
        <w:rPr>
          <w:rFonts w:cs="Arial"/>
          <w:b/>
          <w:bCs/>
          <w:sz w:val="32"/>
          <w:szCs w:val="32"/>
          <w:rtl/>
        </w:rPr>
        <w:tab/>
        <w:t>287.5</w:t>
      </w:r>
    </w:p>
    <w:p w14:paraId="6B3716A4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تجارة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و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إدارة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أعمال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انتساب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موجه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حلوان</w:t>
      </w:r>
      <w:r w:rsidRPr="0041653D">
        <w:rPr>
          <w:rFonts w:cs="Arial"/>
          <w:b/>
          <w:bCs/>
          <w:sz w:val="32"/>
          <w:szCs w:val="32"/>
          <w:rtl/>
        </w:rPr>
        <w:tab/>
        <w:t>287.5</w:t>
      </w:r>
    </w:p>
    <w:p w14:paraId="3B6C84AB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هندسة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المنيا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4D2A6DF6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تجارة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انتساب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موجه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بور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سعيد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6FC94809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هندسة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حلوان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17DD8106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هندسة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كفر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الشيخ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27AB917B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هندسة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المنوفية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بشبين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الكوم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7BF8EE67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هندسة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حلوان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بالمطرية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17DED3A4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هندسة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دمياط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5A69F58C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هندسة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السويس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2DFDD3D4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هندسة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بنها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7DB428EE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هندسة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الطاقة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أسوان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03932627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تخطيط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عمراني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القاهرة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3F2B6B07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هندسة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سوهاج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7FB5C29B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هندسة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جنوب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الوادي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7AF7B70E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هندسة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بنها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بشبرا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0C3692F1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هندسة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أسوان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24AFEEF6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هندسة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عين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شمس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0C6F0AD1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فنون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جميلة</w:t>
      </w:r>
      <w:r w:rsidRPr="0041653D">
        <w:rPr>
          <w:rFonts w:cs="Arial"/>
          <w:b/>
          <w:bCs/>
          <w:sz w:val="32"/>
          <w:szCs w:val="32"/>
          <w:rtl/>
        </w:rPr>
        <w:t xml:space="preserve"> (</w:t>
      </w:r>
      <w:r w:rsidRPr="0041653D">
        <w:rPr>
          <w:rFonts w:cs="Arial" w:hint="eastAsia"/>
          <w:b/>
          <w:bCs/>
          <w:sz w:val="32"/>
          <w:szCs w:val="32"/>
          <w:rtl/>
        </w:rPr>
        <w:t>عمارة</w:t>
      </w:r>
      <w:r w:rsidRPr="0041653D">
        <w:rPr>
          <w:rFonts w:cs="Arial"/>
          <w:b/>
          <w:bCs/>
          <w:sz w:val="32"/>
          <w:szCs w:val="32"/>
          <w:rtl/>
        </w:rPr>
        <w:t xml:space="preserve">) </w:t>
      </w:r>
      <w:r w:rsidRPr="0041653D">
        <w:rPr>
          <w:rFonts w:cs="Arial" w:hint="eastAsia"/>
          <w:b/>
          <w:bCs/>
          <w:sz w:val="32"/>
          <w:szCs w:val="32"/>
          <w:rtl/>
        </w:rPr>
        <w:t>المنصورة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1AFEB74A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فنون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جميلة</w:t>
      </w:r>
      <w:r w:rsidRPr="0041653D">
        <w:rPr>
          <w:rFonts w:cs="Arial"/>
          <w:b/>
          <w:bCs/>
          <w:sz w:val="32"/>
          <w:szCs w:val="32"/>
          <w:rtl/>
        </w:rPr>
        <w:t xml:space="preserve"> (</w:t>
      </w:r>
      <w:r w:rsidRPr="0041653D">
        <w:rPr>
          <w:rFonts w:cs="Arial" w:hint="eastAsia"/>
          <w:b/>
          <w:bCs/>
          <w:sz w:val="32"/>
          <w:szCs w:val="32"/>
          <w:rtl/>
        </w:rPr>
        <w:t>عمارة</w:t>
      </w:r>
      <w:r w:rsidRPr="0041653D">
        <w:rPr>
          <w:rFonts w:cs="Arial"/>
          <w:b/>
          <w:bCs/>
          <w:sz w:val="32"/>
          <w:szCs w:val="32"/>
          <w:rtl/>
        </w:rPr>
        <w:t xml:space="preserve">) </w:t>
      </w:r>
      <w:r w:rsidRPr="0041653D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38CA50AC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فنون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جميلة</w:t>
      </w:r>
      <w:r w:rsidRPr="0041653D">
        <w:rPr>
          <w:rFonts w:cs="Arial"/>
          <w:b/>
          <w:bCs/>
          <w:sz w:val="32"/>
          <w:szCs w:val="32"/>
          <w:rtl/>
        </w:rPr>
        <w:t xml:space="preserve"> (</w:t>
      </w:r>
      <w:r w:rsidRPr="0041653D">
        <w:rPr>
          <w:rFonts w:cs="Arial" w:hint="eastAsia"/>
          <w:b/>
          <w:bCs/>
          <w:sz w:val="32"/>
          <w:szCs w:val="32"/>
          <w:rtl/>
        </w:rPr>
        <w:t>عمارة</w:t>
      </w:r>
      <w:r w:rsidRPr="0041653D">
        <w:rPr>
          <w:rFonts w:cs="Arial"/>
          <w:b/>
          <w:bCs/>
          <w:sz w:val="32"/>
          <w:szCs w:val="32"/>
          <w:rtl/>
        </w:rPr>
        <w:t xml:space="preserve">) </w:t>
      </w:r>
      <w:r w:rsidRPr="0041653D">
        <w:rPr>
          <w:rFonts w:cs="Arial" w:hint="eastAsia"/>
          <w:b/>
          <w:bCs/>
          <w:sz w:val="32"/>
          <w:szCs w:val="32"/>
          <w:rtl/>
        </w:rPr>
        <w:t>أسيوط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4485B891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فنون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جميلة</w:t>
      </w:r>
      <w:r w:rsidRPr="0041653D">
        <w:rPr>
          <w:rFonts w:cs="Arial"/>
          <w:b/>
          <w:bCs/>
          <w:sz w:val="32"/>
          <w:szCs w:val="32"/>
          <w:rtl/>
        </w:rPr>
        <w:t xml:space="preserve"> (</w:t>
      </w:r>
      <w:r w:rsidRPr="0041653D">
        <w:rPr>
          <w:rFonts w:cs="Arial" w:hint="eastAsia"/>
          <w:b/>
          <w:bCs/>
          <w:sz w:val="32"/>
          <w:szCs w:val="32"/>
          <w:rtl/>
        </w:rPr>
        <w:t>عمارة</w:t>
      </w:r>
      <w:r w:rsidRPr="0041653D">
        <w:rPr>
          <w:rFonts w:cs="Arial"/>
          <w:b/>
          <w:bCs/>
          <w:sz w:val="32"/>
          <w:szCs w:val="32"/>
          <w:rtl/>
        </w:rPr>
        <w:t xml:space="preserve">) </w:t>
      </w:r>
      <w:r w:rsidRPr="0041653D">
        <w:rPr>
          <w:rFonts w:cs="Arial" w:hint="eastAsia"/>
          <w:b/>
          <w:bCs/>
          <w:sz w:val="32"/>
          <w:szCs w:val="32"/>
          <w:rtl/>
        </w:rPr>
        <w:t>المنيا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59066399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هندسة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إلكترونية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المنوفية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بمنوف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6527C503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هندسة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القاهرة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41BDFB87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هندسة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3067320D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هندسة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قناة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السويس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01F7E58F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تجارة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انتساب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موجه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مدينة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السادات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1E2E4158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فنى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القاهرة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6F8D8EC1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هندسة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المنصورة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24AA8564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هندسة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الفيوم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3CCC09CC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هندسة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الزقازيق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7AA0A0FC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هندسة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أسيوط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7F4CE77E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هندسة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بور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سعيد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4459C808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هندسة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بني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سويف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435BAD1A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هندسة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طنطا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2F0CA240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هندسة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الوادي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الجديد</w:t>
      </w:r>
      <w:r w:rsidRPr="0041653D">
        <w:rPr>
          <w:rFonts w:cs="Arial"/>
          <w:b/>
          <w:bCs/>
          <w:sz w:val="32"/>
          <w:szCs w:val="32"/>
          <w:rtl/>
        </w:rPr>
        <w:tab/>
        <w:t>287</w:t>
      </w:r>
    </w:p>
    <w:p w14:paraId="12B948FE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تجارة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انتساب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موجه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قناة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السويس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41653D">
        <w:rPr>
          <w:rFonts w:cs="Arial"/>
          <w:b/>
          <w:bCs/>
          <w:sz w:val="32"/>
          <w:szCs w:val="32"/>
          <w:rtl/>
        </w:rPr>
        <w:tab/>
        <w:t>286.5</w:t>
      </w:r>
    </w:p>
    <w:p w14:paraId="693206A5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فنى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الزقازيق</w:t>
      </w:r>
      <w:r w:rsidRPr="0041653D">
        <w:rPr>
          <w:rFonts w:cs="Arial"/>
          <w:b/>
          <w:bCs/>
          <w:sz w:val="32"/>
          <w:szCs w:val="32"/>
          <w:rtl/>
        </w:rPr>
        <w:tab/>
        <w:t>286</w:t>
      </w:r>
    </w:p>
    <w:p w14:paraId="3F35E7FF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أكاديمية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أخبار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اليوم</w:t>
      </w:r>
      <w:r w:rsidRPr="0041653D">
        <w:rPr>
          <w:rFonts w:cs="Arial"/>
          <w:b/>
          <w:bCs/>
          <w:sz w:val="32"/>
          <w:szCs w:val="32"/>
          <w:rtl/>
        </w:rPr>
        <w:t xml:space="preserve"> 6</w:t>
      </w:r>
      <w:r w:rsidRPr="0041653D">
        <w:rPr>
          <w:rFonts w:cs="Arial" w:hint="eastAsia"/>
          <w:b/>
          <w:bCs/>
          <w:sz w:val="32"/>
          <w:szCs w:val="32"/>
          <w:rtl/>
        </w:rPr>
        <w:t>اكتوبر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شعبة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علوم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حاسب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علوم</w:t>
      </w:r>
      <w:r w:rsidRPr="0041653D">
        <w:rPr>
          <w:rFonts w:cs="Arial"/>
          <w:b/>
          <w:bCs/>
          <w:sz w:val="32"/>
          <w:szCs w:val="32"/>
          <w:rtl/>
        </w:rPr>
        <w:tab/>
        <w:t>285</w:t>
      </w:r>
    </w:p>
    <w:p w14:paraId="1211E560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تربية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الاقصر</w:t>
      </w:r>
      <w:r w:rsidRPr="0041653D">
        <w:rPr>
          <w:rFonts w:cs="Arial"/>
          <w:b/>
          <w:bCs/>
          <w:sz w:val="32"/>
          <w:szCs w:val="32"/>
          <w:rtl/>
        </w:rPr>
        <w:tab/>
        <w:t>284.5</w:t>
      </w:r>
    </w:p>
    <w:p w14:paraId="53994F24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فنى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تمريض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الزقازيق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بفاقوس</w:t>
      </w:r>
      <w:r w:rsidRPr="0041653D">
        <w:rPr>
          <w:rFonts w:cs="Arial"/>
          <w:b/>
          <w:bCs/>
          <w:sz w:val="32"/>
          <w:szCs w:val="32"/>
          <w:rtl/>
        </w:rPr>
        <w:tab/>
        <w:t>283.5</w:t>
      </w:r>
    </w:p>
    <w:p w14:paraId="3B7E0BEB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حقوق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انتساب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موجه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جنوب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الوادي</w:t>
      </w:r>
      <w:r w:rsidRPr="0041653D">
        <w:rPr>
          <w:rFonts w:cs="Arial"/>
          <w:b/>
          <w:bCs/>
          <w:sz w:val="32"/>
          <w:szCs w:val="32"/>
          <w:rtl/>
        </w:rPr>
        <w:tab/>
        <w:t>282.5</w:t>
      </w:r>
    </w:p>
    <w:p w14:paraId="6D9C092A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تربية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الفيوم</w:t>
      </w:r>
      <w:r w:rsidRPr="0041653D">
        <w:rPr>
          <w:rFonts w:cs="Arial"/>
          <w:b/>
          <w:bCs/>
          <w:sz w:val="32"/>
          <w:szCs w:val="32"/>
          <w:rtl/>
        </w:rPr>
        <w:tab/>
        <w:t>282</w:t>
      </w:r>
    </w:p>
    <w:p w14:paraId="16188573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الأكاديمية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الحديثة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بالمعادى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قسم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علوم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حاسب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علوم</w:t>
      </w:r>
      <w:r w:rsidRPr="0041653D">
        <w:rPr>
          <w:rFonts w:cs="Arial"/>
          <w:b/>
          <w:bCs/>
          <w:sz w:val="32"/>
          <w:szCs w:val="32"/>
          <w:rtl/>
        </w:rPr>
        <w:tab/>
        <w:t>281.5</w:t>
      </w:r>
    </w:p>
    <w:p w14:paraId="45C4438D" w14:textId="77777777" w:rsidR="0041653D" w:rsidRPr="0041653D" w:rsidRDefault="0041653D" w:rsidP="0041653D">
      <w:pPr>
        <w:bidi/>
        <w:rPr>
          <w:rFonts w:cs="Arial"/>
          <w:b/>
          <w:bCs/>
          <w:sz w:val="32"/>
          <w:szCs w:val="32"/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حقوق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الفيوم</w:t>
      </w:r>
      <w:r w:rsidRPr="0041653D">
        <w:rPr>
          <w:rFonts w:cs="Arial"/>
          <w:b/>
          <w:bCs/>
          <w:sz w:val="32"/>
          <w:szCs w:val="32"/>
          <w:rtl/>
        </w:rPr>
        <w:tab/>
        <w:t>281</w:t>
      </w:r>
    </w:p>
    <w:p w14:paraId="084DE1BF" w14:textId="15604999" w:rsidR="00432781" w:rsidRPr="0041653D" w:rsidRDefault="0041653D" w:rsidP="0041653D">
      <w:pPr>
        <w:bidi/>
        <w:rPr>
          <w:rtl/>
        </w:rPr>
      </w:pPr>
      <w:r w:rsidRPr="0041653D">
        <w:rPr>
          <w:rFonts w:cs="Arial" w:hint="eastAsia"/>
          <w:b/>
          <w:bCs/>
          <w:sz w:val="32"/>
          <w:szCs w:val="32"/>
          <w:rtl/>
        </w:rPr>
        <w:t>حقوق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انتساب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موجه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كفر</w:t>
      </w:r>
      <w:r w:rsidRPr="0041653D">
        <w:rPr>
          <w:rFonts w:cs="Arial"/>
          <w:b/>
          <w:bCs/>
          <w:sz w:val="32"/>
          <w:szCs w:val="32"/>
          <w:rtl/>
        </w:rPr>
        <w:t xml:space="preserve"> </w:t>
      </w:r>
      <w:r w:rsidRPr="0041653D">
        <w:rPr>
          <w:rFonts w:cs="Arial" w:hint="eastAsia"/>
          <w:b/>
          <w:bCs/>
          <w:sz w:val="32"/>
          <w:szCs w:val="32"/>
          <w:rtl/>
        </w:rPr>
        <w:t>الشيخ</w:t>
      </w:r>
      <w:r w:rsidRPr="0041653D">
        <w:rPr>
          <w:b/>
          <w:bCs/>
          <w:sz w:val="32"/>
          <w:szCs w:val="32"/>
        </w:rPr>
        <w:tab/>
        <w:t>280</w:t>
      </w:r>
    </w:p>
    <w:sectPr w:rsidR="00432781" w:rsidRPr="0041653D" w:rsidSect="009E382A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39B"/>
    <w:rsid w:val="00185189"/>
    <w:rsid w:val="001A2E10"/>
    <w:rsid w:val="00370108"/>
    <w:rsid w:val="0041653D"/>
    <w:rsid w:val="00432781"/>
    <w:rsid w:val="005E5D41"/>
    <w:rsid w:val="008405E0"/>
    <w:rsid w:val="008E09FC"/>
    <w:rsid w:val="009E382A"/>
    <w:rsid w:val="00A406D5"/>
    <w:rsid w:val="00C7442B"/>
    <w:rsid w:val="00E6039B"/>
    <w:rsid w:val="00F1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A2604"/>
  <w15:chartTrackingRefBased/>
  <w15:docId w15:val="{DADCFED2-E413-443B-83FB-9304F138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732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ahmed hussein</cp:lastModifiedBy>
  <cp:revision>2</cp:revision>
  <dcterms:created xsi:type="dcterms:W3CDTF">2025-08-12T06:29:00Z</dcterms:created>
  <dcterms:modified xsi:type="dcterms:W3CDTF">2025-08-12T06:29:00Z</dcterms:modified>
</cp:coreProperties>
</file>