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41" w:rsidRPr="008E09FC" w:rsidRDefault="00A406D5" w:rsidP="008E09FC">
      <w:pPr>
        <w:bidi/>
        <w:rPr>
          <w:b/>
          <w:bCs/>
          <w:sz w:val="32"/>
          <w:szCs w:val="32"/>
          <w:rtl/>
        </w:rPr>
      </w:pPr>
      <w:r w:rsidRPr="008E09FC">
        <w:rPr>
          <w:rFonts w:hint="cs"/>
          <w:b/>
          <w:bCs/>
          <w:sz w:val="32"/>
          <w:szCs w:val="32"/>
          <w:rtl/>
        </w:rPr>
        <w:t>الحدود الدنيا للشعب العلمية</w:t>
      </w:r>
      <w:r w:rsidR="001A2E10" w:rsidRPr="008E09FC">
        <w:rPr>
          <w:rFonts w:hint="cs"/>
          <w:b/>
          <w:bCs/>
          <w:sz w:val="32"/>
          <w:szCs w:val="32"/>
          <w:rtl/>
        </w:rPr>
        <w:t xml:space="preserve"> - نظام </w:t>
      </w:r>
      <w:r w:rsidR="00432781" w:rsidRPr="008E09FC">
        <w:rPr>
          <w:rFonts w:hint="cs"/>
          <w:b/>
          <w:bCs/>
          <w:sz w:val="32"/>
          <w:szCs w:val="32"/>
          <w:rtl/>
        </w:rPr>
        <w:t>قديم</w:t>
      </w:r>
      <w:r w:rsidRPr="008E09FC">
        <w:rPr>
          <w:rFonts w:hint="cs"/>
          <w:b/>
          <w:bCs/>
          <w:sz w:val="32"/>
          <w:szCs w:val="32"/>
          <w:rtl/>
        </w:rPr>
        <w:t>: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المنيا</w:t>
      </w:r>
      <w:r w:rsidRPr="008E09FC">
        <w:rPr>
          <w:sz w:val="32"/>
          <w:szCs w:val="32"/>
        </w:rPr>
        <w:tab/>
        <w:t>384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بني سويف</w:t>
      </w:r>
      <w:r w:rsidRPr="008E09FC">
        <w:rPr>
          <w:sz w:val="32"/>
          <w:szCs w:val="32"/>
        </w:rPr>
        <w:tab/>
        <w:t>382.5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أسيوط</w:t>
      </w:r>
      <w:r w:rsidRPr="008E09FC">
        <w:rPr>
          <w:sz w:val="32"/>
          <w:szCs w:val="32"/>
        </w:rPr>
        <w:tab/>
        <w:t>380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جنوب الوادي</w:t>
      </w:r>
      <w:r w:rsidRPr="008E09FC">
        <w:rPr>
          <w:sz w:val="32"/>
          <w:szCs w:val="32"/>
        </w:rPr>
        <w:tab/>
        <w:t>380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الفيوم</w:t>
      </w:r>
      <w:r w:rsidRPr="008E09FC">
        <w:rPr>
          <w:sz w:val="32"/>
          <w:szCs w:val="32"/>
        </w:rPr>
        <w:tab/>
        <w:t>379.5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الإسكندرية</w:t>
      </w:r>
      <w:r w:rsidRPr="008E09FC">
        <w:rPr>
          <w:sz w:val="32"/>
          <w:szCs w:val="32"/>
        </w:rPr>
        <w:tab/>
        <w:t>379.5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سوهاج</w:t>
      </w:r>
      <w:r w:rsidRPr="008E09FC">
        <w:rPr>
          <w:sz w:val="32"/>
          <w:szCs w:val="32"/>
        </w:rPr>
        <w:tab/>
        <w:t>379</w:t>
      </w:r>
    </w:p>
    <w:p w:rsidR="008E09FC" w:rsidRPr="008E09FC" w:rsidRDefault="008E09FC" w:rsidP="00185189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ال</w:t>
      </w:r>
      <w:r w:rsidR="00185189">
        <w:rPr>
          <w:rFonts w:cs="Arial" w:hint="cs"/>
          <w:sz w:val="32"/>
          <w:szCs w:val="32"/>
          <w:rtl/>
        </w:rPr>
        <w:t>أ</w:t>
      </w:r>
      <w:r w:rsidRPr="008E09FC">
        <w:rPr>
          <w:rFonts w:cs="Arial"/>
          <w:sz w:val="32"/>
          <w:szCs w:val="32"/>
          <w:rtl/>
        </w:rPr>
        <w:t>قصر</w:t>
      </w:r>
      <w:r w:rsidRPr="008E09FC">
        <w:rPr>
          <w:sz w:val="32"/>
          <w:szCs w:val="32"/>
        </w:rPr>
        <w:tab/>
        <w:t>379</w:t>
      </w:r>
    </w:p>
    <w:p w:rsidR="008E09FC" w:rsidRPr="008E09FC" w:rsidRDefault="008E09FC" w:rsidP="00185189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 xml:space="preserve">صيدلة </w:t>
      </w:r>
      <w:proofErr w:type="gramStart"/>
      <w:r w:rsidRPr="008E09FC">
        <w:rPr>
          <w:rFonts w:cs="Arial"/>
          <w:sz w:val="32"/>
          <w:szCs w:val="32"/>
          <w:rtl/>
        </w:rPr>
        <w:t>سوهاج</w:t>
      </w:r>
      <w:r w:rsidR="00185189">
        <w:rPr>
          <w:rFonts w:cs="Arial" w:hint="cs"/>
          <w:sz w:val="32"/>
          <w:szCs w:val="32"/>
          <w:rtl/>
        </w:rPr>
        <w:t xml:space="preserve">  </w:t>
      </w:r>
      <w:r w:rsidRPr="008E09FC">
        <w:rPr>
          <w:sz w:val="32"/>
          <w:szCs w:val="32"/>
        </w:rPr>
        <w:t>374.5</w:t>
      </w:r>
      <w:proofErr w:type="gramEnd"/>
    </w:p>
    <w:p w:rsidR="008E09FC" w:rsidRPr="008E09FC" w:rsidRDefault="008E09FC" w:rsidP="00185189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 xml:space="preserve">صيدلة جنوب </w:t>
      </w:r>
      <w:proofErr w:type="gramStart"/>
      <w:r w:rsidRPr="008E09FC">
        <w:rPr>
          <w:rFonts w:cs="Arial"/>
          <w:sz w:val="32"/>
          <w:szCs w:val="32"/>
          <w:rtl/>
        </w:rPr>
        <w:t>الوادي</w:t>
      </w:r>
      <w:r w:rsidR="00185189">
        <w:rPr>
          <w:rFonts w:cs="Arial" w:hint="cs"/>
          <w:sz w:val="32"/>
          <w:szCs w:val="32"/>
          <w:rtl/>
        </w:rPr>
        <w:t xml:space="preserve">  </w:t>
      </w:r>
      <w:r w:rsidRPr="008E09FC">
        <w:rPr>
          <w:sz w:val="32"/>
          <w:szCs w:val="32"/>
        </w:rPr>
        <w:t>374</w:t>
      </w:r>
      <w:proofErr w:type="gramEnd"/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الفيوم</w:t>
      </w:r>
      <w:r w:rsidRPr="008E09FC">
        <w:rPr>
          <w:sz w:val="32"/>
          <w:szCs w:val="32"/>
        </w:rPr>
        <w:tab/>
        <w:t>373.5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علاج طبيعي جنوب الوادي</w:t>
      </w:r>
      <w:r w:rsidRPr="008E09FC">
        <w:rPr>
          <w:sz w:val="32"/>
          <w:szCs w:val="32"/>
        </w:rPr>
        <w:tab/>
        <w:t>373.5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المنيا</w:t>
      </w:r>
      <w:r w:rsidRPr="008E09FC">
        <w:rPr>
          <w:sz w:val="32"/>
          <w:szCs w:val="32"/>
        </w:rPr>
        <w:tab/>
        <w:t>373.5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علاج طبيعي كفر الشيخ</w:t>
      </w:r>
      <w:r w:rsidRPr="008E09FC">
        <w:rPr>
          <w:sz w:val="32"/>
          <w:szCs w:val="32"/>
        </w:rPr>
        <w:tab/>
        <w:t>373.5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هندسة بترول وتعدين السويس</w:t>
      </w:r>
      <w:r w:rsidRPr="008E09FC">
        <w:rPr>
          <w:sz w:val="32"/>
          <w:szCs w:val="32"/>
        </w:rPr>
        <w:tab/>
        <w:t>373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أسيوط</w:t>
      </w:r>
      <w:r w:rsidRPr="008E09FC">
        <w:rPr>
          <w:sz w:val="32"/>
          <w:szCs w:val="32"/>
        </w:rPr>
        <w:tab/>
        <w:t>373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بني سويف</w:t>
      </w:r>
      <w:r w:rsidRPr="008E09FC">
        <w:rPr>
          <w:sz w:val="32"/>
          <w:szCs w:val="32"/>
        </w:rPr>
        <w:tab/>
        <w:t>372.5</w:t>
      </w:r>
    </w:p>
    <w:p w:rsidR="008E09FC" w:rsidRPr="008E09FC" w:rsidRDefault="008E09FC" w:rsidP="00185189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القاهرة</w:t>
      </w:r>
      <w:r w:rsidR="00185189">
        <w:rPr>
          <w:rFonts w:cs="Arial" w:hint="cs"/>
          <w:sz w:val="32"/>
          <w:szCs w:val="32"/>
          <w:rtl/>
        </w:rPr>
        <w:t xml:space="preserve">  </w:t>
      </w:r>
      <w:bookmarkStart w:id="0" w:name="_GoBack"/>
      <w:bookmarkEnd w:id="0"/>
      <w:r w:rsidRPr="008E09FC">
        <w:rPr>
          <w:sz w:val="32"/>
          <w:szCs w:val="32"/>
        </w:rPr>
        <w:t>372.5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عين شمس</w:t>
      </w:r>
      <w:r w:rsidRPr="008E09FC">
        <w:rPr>
          <w:sz w:val="32"/>
          <w:szCs w:val="32"/>
        </w:rPr>
        <w:tab/>
        <w:t>371.5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الزقازيق</w:t>
      </w:r>
      <w:r w:rsidRPr="008E09FC">
        <w:rPr>
          <w:sz w:val="32"/>
          <w:szCs w:val="32"/>
        </w:rPr>
        <w:tab/>
        <w:t>371.5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حلوان</w:t>
      </w:r>
      <w:r w:rsidRPr="008E09FC">
        <w:rPr>
          <w:sz w:val="32"/>
          <w:szCs w:val="32"/>
        </w:rPr>
        <w:tab/>
        <w:t>371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lastRenderedPageBreak/>
        <w:t>صيدلة دمنهور</w:t>
      </w:r>
      <w:r w:rsidRPr="008E09FC">
        <w:rPr>
          <w:sz w:val="32"/>
          <w:szCs w:val="32"/>
        </w:rPr>
        <w:tab/>
        <w:t>371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صيدلة الإسكندرية</w:t>
      </w:r>
      <w:r w:rsidRPr="008E09FC">
        <w:rPr>
          <w:sz w:val="32"/>
          <w:szCs w:val="32"/>
        </w:rPr>
        <w:tab/>
        <w:t>371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قنا علوم</w:t>
      </w:r>
      <w:r w:rsidRPr="008E09FC">
        <w:rPr>
          <w:sz w:val="32"/>
          <w:szCs w:val="32"/>
        </w:rPr>
        <w:tab/>
        <w:t>367.5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سوهاج علوم</w:t>
      </w:r>
      <w:r w:rsidRPr="008E09FC">
        <w:rPr>
          <w:sz w:val="32"/>
          <w:szCs w:val="32"/>
        </w:rPr>
        <w:tab/>
        <w:t>365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المنيا علوم</w:t>
      </w:r>
      <w:r w:rsidRPr="008E09FC">
        <w:rPr>
          <w:sz w:val="32"/>
          <w:szCs w:val="32"/>
        </w:rPr>
        <w:tab/>
        <w:t>364.5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دمنهور بالنوبارية علوم</w:t>
      </w:r>
      <w:r w:rsidRPr="008E09FC">
        <w:rPr>
          <w:sz w:val="32"/>
          <w:szCs w:val="32"/>
        </w:rPr>
        <w:tab/>
        <w:t>363.5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علوم البترول والتعدين مطروح - علوم</w:t>
      </w:r>
      <w:r w:rsidRPr="008E09FC">
        <w:rPr>
          <w:sz w:val="32"/>
          <w:szCs w:val="32"/>
        </w:rPr>
        <w:tab/>
        <w:t>363.5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بيطري جنوب الوادي</w:t>
      </w:r>
      <w:r w:rsidRPr="008E09FC">
        <w:rPr>
          <w:sz w:val="32"/>
          <w:szCs w:val="32"/>
        </w:rPr>
        <w:tab/>
        <w:t>362.5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أسيوط علوم</w:t>
      </w:r>
      <w:r w:rsidRPr="008E09FC">
        <w:rPr>
          <w:sz w:val="32"/>
          <w:szCs w:val="32"/>
        </w:rPr>
        <w:tab/>
        <w:t>362.5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الأقصر علوم</w:t>
      </w:r>
      <w:r w:rsidRPr="008E09FC">
        <w:rPr>
          <w:sz w:val="32"/>
          <w:szCs w:val="32"/>
        </w:rPr>
        <w:tab/>
        <w:t>362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</w:t>
      </w:r>
      <w:r>
        <w:rPr>
          <w:rFonts w:cs="Arial"/>
          <w:sz w:val="32"/>
          <w:szCs w:val="32"/>
          <w:rtl/>
        </w:rPr>
        <w:t xml:space="preserve">ذكاء </w:t>
      </w:r>
      <w:r>
        <w:rPr>
          <w:rFonts w:cs="Arial" w:hint="cs"/>
          <w:sz w:val="32"/>
          <w:szCs w:val="32"/>
          <w:rtl/>
        </w:rPr>
        <w:t>ا</w:t>
      </w:r>
      <w:r w:rsidRPr="008E09FC">
        <w:rPr>
          <w:rFonts w:cs="Arial"/>
          <w:sz w:val="32"/>
          <w:szCs w:val="32"/>
          <w:rtl/>
        </w:rPr>
        <w:t>صطناعي الغردقة علوم</w:t>
      </w:r>
      <w:r w:rsidRPr="008E09FC">
        <w:rPr>
          <w:sz w:val="32"/>
          <w:szCs w:val="32"/>
        </w:rPr>
        <w:tab/>
        <w:t>361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حاسبات ومعلومات بني سويف علوم</w:t>
      </w:r>
      <w:r w:rsidRPr="008E09FC">
        <w:rPr>
          <w:sz w:val="32"/>
          <w:szCs w:val="32"/>
        </w:rPr>
        <w:tab/>
        <w:t>359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بيطري سوهاج</w:t>
      </w:r>
      <w:r w:rsidRPr="008E09FC">
        <w:rPr>
          <w:sz w:val="32"/>
          <w:szCs w:val="32"/>
        </w:rPr>
        <w:tab/>
        <w:t>358.5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بيطري المنيا</w:t>
      </w:r>
      <w:r w:rsidRPr="008E09FC">
        <w:rPr>
          <w:sz w:val="32"/>
          <w:szCs w:val="32"/>
        </w:rPr>
        <w:tab/>
        <w:t>357.5</w:t>
      </w:r>
    </w:p>
    <w:p w:rsidR="008E09FC" w:rsidRPr="008E09FC" w:rsidRDefault="008E09FC" w:rsidP="008E09FC">
      <w:pPr>
        <w:bidi/>
        <w:rPr>
          <w:sz w:val="32"/>
          <w:szCs w:val="32"/>
          <w:rtl/>
        </w:rPr>
      </w:pPr>
      <w:r w:rsidRPr="008E09FC">
        <w:rPr>
          <w:rFonts w:cs="Arial"/>
          <w:sz w:val="32"/>
          <w:szCs w:val="32"/>
          <w:rtl/>
        </w:rPr>
        <w:t>طب بيطري أسيوط</w:t>
      </w:r>
      <w:r w:rsidRPr="008E09FC">
        <w:rPr>
          <w:sz w:val="32"/>
          <w:szCs w:val="32"/>
        </w:rPr>
        <w:tab/>
        <w:t>356.5</w:t>
      </w:r>
    </w:p>
    <w:p w:rsidR="00432781" w:rsidRPr="008E09FC" w:rsidRDefault="008E09FC" w:rsidP="008E09FC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فن</w:t>
      </w:r>
      <w:r>
        <w:rPr>
          <w:rFonts w:cs="Arial" w:hint="cs"/>
          <w:sz w:val="32"/>
          <w:szCs w:val="32"/>
          <w:rtl/>
        </w:rPr>
        <w:t>ي</w:t>
      </w:r>
      <w:r w:rsidRPr="008E09FC">
        <w:rPr>
          <w:rFonts w:cs="Arial"/>
          <w:sz w:val="32"/>
          <w:szCs w:val="32"/>
          <w:rtl/>
        </w:rPr>
        <w:t xml:space="preserve"> صحي جنوب الوادي</w:t>
      </w:r>
      <w:r w:rsidRPr="008E09FC">
        <w:rPr>
          <w:rFonts w:cs="Arial"/>
          <w:sz w:val="32"/>
          <w:szCs w:val="32"/>
          <w:rtl/>
        </w:rPr>
        <w:tab/>
        <w:t>351.5</w:t>
      </w:r>
    </w:p>
    <w:sectPr w:rsidR="00432781" w:rsidRPr="008E09FC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B"/>
    <w:rsid w:val="00185189"/>
    <w:rsid w:val="001A2E10"/>
    <w:rsid w:val="00370108"/>
    <w:rsid w:val="00432781"/>
    <w:rsid w:val="005E5D41"/>
    <w:rsid w:val="008405E0"/>
    <w:rsid w:val="008E09FC"/>
    <w:rsid w:val="009E382A"/>
    <w:rsid w:val="00A406D5"/>
    <w:rsid w:val="00E6039B"/>
    <w:rsid w:val="00F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FF25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2025-08-03T08:43:00Z</dcterms:created>
  <dcterms:modified xsi:type="dcterms:W3CDTF">2025-08-03T09:35:00Z</dcterms:modified>
</cp:coreProperties>
</file>