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41" w:rsidRPr="00AE37FF" w:rsidRDefault="00A406D5" w:rsidP="00AE37FF">
      <w:pPr>
        <w:bidi/>
        <w:rPr>
          <w:b/>
          <w:bCs/>
          <w:sz w:val="32"/>
          <w:szCs w:val="32"/>
          <w:rtl/>
        </w:rPr>
      </w:pPr>
      <w:r w:rsidRPr="00AE37FF">
        <w:rPr>
          <w:rFonts w:hint="cs"/>
          <w:b/>
          <w:bCs/>
          <w:sz w:val="32"/>
          <w:szCs w:val="32"/>
          <w:rtl/>
        </w:rPr>
        <w:t>الحدود الدنيا للشعب</w:t>
      </w:r>
      <w:r w:rsidR="00692AA9" w:rsidRPr="00AE37FF">
        <w:rPr>
          <w:rFonts w:hint="cs"/>
          <w:b/>
          <w:bCs/>
          <w:sz w:val="32"/>
          <w:szCs w:val="32"/>
          <w:rtl/>
        </w:rPr>
        <w:t>ة</w:t>
      </w:r>
      <w:r w:rsidRPr="00AE37FF">
        <w:rPr>
          <w:rFonts w:hint="cs"/>
          <w:b/>
          <w:bCs/>
          <w:sz w:val="32"/>
          <w:szCs w:val="32"/>
          <w:rtl/>
        </w:rPr>
        <w:t xml:space="preserve"> ال</w:t>
      </w:r>
      <w:r w:rsidR="00692AA9" w:rsidRPr="00AE37FF">
        <w:rPr>
          <w:rFonts w:hint="cs"/>
          <w:b/>
          <w:bCs/>
          <w:sz w:val="32"/>
          <w:szCs w:val="32"/>
          <w:rtl/>
        </w:rPr>
        <w:t>أدبي</w:t>
      </w:r>
      <w:r w:rsidRPr="00AE37FF">
        <w:rPr>
          <w:rFonts w:hint="cs"/>
          <w:b/>
          <w:bCs/>
          <w:sz w:val="32"/>
          <w:szCs w:val="32"/>
          <w:rtl/>
        </w:rPr>
        <w:t>ة</w:t>
      </w:r>
      <w:r w:rsidR="00A741DD" w:rsidRPr="00AE37FF">
        <w:rPr>
          <w:rFonts w:hint="cs"/>
          <w:b/>
          <w:bCs/>
          <w:sz w:val="32"/>
          <w:szCs w:val="32"/>
          <w:rtl/>
        </w:rPr>
        <w:t xml:space="preserve"> </w:t>
      </w:r>
      <w:r w:rsidR="00A741DD" w:rsidRPr="00AE37FF">
        <w:rPr>
          <w:b/>
          <w:bCs/>
          <w:sz w:val="32"/>
          <w:szCs w:val="32"/>
          <w:rtl/>
        </w:rPr>
        <w:t>–</w:t>
      </w:r>
      <w:r w:rsidR="00A741DD" w:rsidRPr="00AE37FF">
        <w:rPr>
          <w:rFonts w:hint="cs"/>
          <w:b/>
          <w:bCs/>
          <w:sz w:val="32"/>
          <w:szCs w:val="32"/>
          <w:rtl/>
        </w:rPr>
        <w:t xml:space="preserve"> نظام قديم</w:t>
      </w:r>
      <w:r w:rsidRPr="00AE37FF">
        <w:rPr>
          <w:rFonts w:hint="cs"/>
          <w:b/>
          <w:bCs/>
          <w:sz w:val="32"/>
          <w:szCs w:val="32"/>
          <w:rtl/>
        </w:rPr>
        <w:t>:</w:t>
      </w:r>
    </w:p>
    <w:p w:rsidR="00AE37FF" w:rsidRPr="00AE37FF" w:rsidRDefault="00AE37FF" w:rsidP="00AE37FF">
      <w:pPr>
        <w:bidi/>
        <w:rPr>
          <w:sz w:val="32"/>
          <w:szCs w:val="32"/>
          <w:rtl/>
        </w:rPr>
      </w:pPr>
      <w:r w:rsidRPr="00AE37FF">
        <w:rPr>
          <w:rFonts w:cs="Arial"/>
          <w:sz w:val="32"/>
          <w:szCs w:val="32"/>
          <w:rtl/>
        </w:rPr>
        <w:t>اقتصاد وعلوم سياسية القاهرة</w:t>
      </w:r>
      <w:r w:rsidRPr="00AE37FF">
        <w:rPr>
          <w:sz w:val="32"/>
          <w:szCs w:val="32"/>
        </w:rPr>
        <w:tab/>
        <w:t>348</w:t>
      </w:r>
    </w:p>
    <w:p w:rsidR="00AE37FF" w:rsidRPr="00AE37FF" w:rsidRDefault="00AE37FF" w:rsidP="00AE37FF">
      <w:pPr>
        <w:bidi/>
        <w:rPr>
          <w:sz w:val="32"/>
          <w:szCs w:val="32"/>
          <w:rtl/>
        </w:rPr>
      </w:pPr>
      <w:r w:rsidRPr="00AE37FF">
        <w:rPr>
          <w:rFonts w:cs="Arial"/>
          <w:sz w:val="32"/>
          <w:szCs w:val="32"/>
          <w:rtl/>
        </w:rPr>
        <w:t>تجارة و</w:t>
      </w:r>
      <w:bookmarkStart w:id="0" w:name="_GoBack"/>
      <w:bookmarkEnd w:id="0"/>
      <w:r w:rsidRPr="00AE37FF">
        <w:rPr>
          <w:rFonts w:cs="Arial"/>
          <w:sz w:val="32"/>
          <w:szCs w:val="32"/>
          <w:rtl/>
        </w:rPr>
        <w:t>إدارة أعمال حلوان</w:t>
      </w:r>
      <w:r w:rsidRPr="00AE37FF">
        <w:rPr>
          <w:sz w:val="32"/>
          <w:szCs w:val="32"/>
        </w:rPr>
        <w:tab/>
        <w:t>278.5</w:t>
      </w:r>
    </w:p>
    <w:p w:rsidR="00AE37FF" w:rsidRPr="00AE37FF" w:rsidRDefault="00AE37FF" w:rsidP="00AE37FF">
      <w:pPr>
        <w:bidi/>
        <w:rPr>
          <w:sz w:val="32"/>
          <w:szCs w:val="32"/>
          <w:rtl/>
        </w:rPr>
      </w:pPr>
      <w:r w:rsidRPr="00AE37FF">
        <w:rPr>
          <w:rFonts w:cs="Arial"/>
          <w:sz w:val="32"/>
          <w:szCs w:val="32"/>
          <w:rtl/>
        </w:rPr>
        <w:t>تجارة انتساب موجه أسيوط</w:t>
      </w:r>
      <w:r w:rsidRPr="00AE37FF">
        <w:rPr>
          <w:sz w:val="32"/>
          <w:szCs w:val="32"/>
        </w:rPr>
        <w:tab/>
        <w:t>275.5</w:t>
      </w:r>
    </w:p>
    <w:p w:rsidR="00AE37FF" w:rsidRPr="00AE37FF" w:rsidRDefault="00AE37FF" w:rsidP="00AE37FF">
      <w:pPr>
        <w:bidi/>
        <w:rPr>
          <w:sz w:val="32"/>
          <w:szCs w:val="32"/>
          <w:rtl/>
        </w:rPr>
      </w:pPr>
      <w:r w:rsidRPr="00AE37FF">
        <w:rPr>
          <w:rFonts w:cs="Arial"/>
          <w:sz w:val="32"/>
          <w:szCs w:val="32"/>
          <w:rtl/>
        </w:rPr>
        <w:t>تجارة انتساب موجه القاهرة</w:t>
      </w:r>
      <w:r w:rsidRPr="00AE37FF">
        <w:rPr>
          <w:sz w:val="32"/>
          <w:szCs w:val="32"/>
        </w:rPr>
        <w:tab/>
        <w:t>274</w:t>
      </w:r>
    </w:p>
    <w:p w:rsidR="00AE37FF" w:rsidRPr="00AE37FF" w:rsidRDefault="00AE37FF" w:rsidP="00AE37FF">
      <w:pPr>
        <w:bidi/>
        <w:rPr>
          <w:sz w:val="32"/>
          <w:szCs w:val="32"/>
          <w:rtl/>
        </w:rPr>
      </w:pPr>
      <w:r w:rsidRPr="00AE37FF">
        <w:rPr>
          <w:rFonts w:cs="Arial"/>
          <w:sz w:val="32"/>
          <w:szCs w:val="32"/>
          <w:rtl/>
        </w:rPr>
        <w:t>تجارة انتساب موجه الإسكندرية</w:t>
      </w:r>
      <w:r w:rsidRPr="00AE37FF">
        <w:rPr>
          <w:sz w:val="32"/>
          <w:szCs w:val="32"/>
        </w:rPr>
        <w:tab/>
        <w:t>273.5</w:t>
      </w:r>
    </w:p>
    <w:p w:rsidR="00AE37FF" w:rsidRPr="00AE37FF" w:rsidRDefault="00AE37FF" w:rsidP="00AE37FF">
      <w:pPr>
        <w:bidi/>
        <w:rPr>
          <w:sz w:val="32"/>
          <w:szCs w:val="32"/>
          <w:rtl/>
        </w:rPr>
      </w:pPr>
      <w:r w:rsidRPr="00AE37FF">
        <w:rPr>
          <w:rFonts w:cs="Arial"/>
          <w:sz w:val="32"/>
          <w:szCs w:val="32"/>
          <w:rtl/>
        </w:rPr>
        <w:t>حقوق بور سعيد</w:t>
      </w:r>
      <w:r w:rsidRPr="00AE37FF">
        <w:rPr>
          <w:rFonts w:cs="Arial"/>
          <w:sz w:val="32"/>
          <w:szCs w:val="32"/>
          <w:rtl/>
        </w:rPr>
        <w:tab/>
        <w:t>270.5</w:t>
      </w:r>
    </w:p>
    <w:sectPr w:rsidR="00AE37FF" w:rsidRPr="00AE37FF" w:rsidSect="009E382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9B"/>
    <w:rsid w:val="000F1D43"/>
    <w:rsid w:val="005E5D41"/>
    <w:rsid w:val="00612C21"/>
    <w:rsid w:val="00692AA9"/>
    <w:rsid w:val="009E382A"/>
    <w:rsid w:val="00A406D5"/>
    <w:rsid w:val="00A741DD"/>
    <w:rsid w:val="00AE37FF"/>
    <w:rsid w:val="00E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60BC8"/>
  <w15:chartTrackingRefBased/>
  <w15:docId w15:val="{DADCFED2-E413-443B-83FB-9304F138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2025-08-03T08:43:00Z</dcterms:created>
  <dcterms:modified xsi:type="dcterms:W3CDTF">2025-08-03T09:34:00Z</dcterms:modified>
</cp:coreProperties>
</file>